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E7" w:rsidRDefault="000A318C" w:rsidP="000C0CE7">
      <w:pPr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A318C">
        <w:rPr>
          <w:rFonts w:ascii="Times New Roman" w:hAnsi="Times New Roman" w:cs="Times New Roman"/>
          <w:sz w:val="28"/>
          <w:szCs w:val="28"/>
          <w:lang w:val="ru-RU"/>
        </w:rPr>
        <w:object w:dxaOrig="918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25pt;height:766.5pt" o:ole="">
            <v:imagedata r:id="rId5" o:title=""/>
          </v:shape>
          <o:OLEObject Type="Embed" ProgID="AcroExch.Document.DC" ShapeID="_x0000_i1025" DrawAspect="Content" ObjectID="_1834670159" r:id="rId6"/>
        </w:object>
      </w:r>
    </w:p>
    <w:p w:rsidR="000C0CE7" w:rsidRDefault="000C0CE7" w:rsidP="000C0CE7">
      <w:pPr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F0BA3" w:rsidRPr="006F0BA3" w:rsidRDefault="006F0BA3" w:rsidP="006F0BA3">
      <w:pPr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0BA3">
        <w:rPr>
          <w:rFonts w:ascii="Times New Roman" w:hAnsi="Times New Roman" w:cs="Times New Roman"/>
          <w:b/>
          <w:sz w:val="28"/>
          <w:szCs w:val="28"/>
          <w:lang w:val="ru-RU"/>
        </w:rPr>
        <w:t>Введение</w:t>
      </w:r>
    </w:p>
    <w:p w:rsidR="00B010B1" w:rsidRDefault="00B010B1" w:rsidP="007870A6">
      <w:pPr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10B1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"Дружба народов" направлена на объединение культур бурятского и русского </w:t>
      </w:r>
      <w:r>
        <w:rPr>
          <w:rFonts w:ascii="Times New Roman" w:hAnsi="Times New Roman" w:cs="Times New Roman"/>
          <w:sz w:val="28"/>
          <w:szCs w:val="28"/>
          <w:lang w:val="ru-RU"/>
        </w:rPr>
        <w:t>народов</w:t>
      </w:r>
      <w:r w:rsidRPr="00B010B1">
        <w:rPr>
          <w:rFonts w:ascii="Times New Roman" w:hAnsi="Times New Roman" w:cs="Times New Roman"/>
          <w:sz w:val="28"/>
          <w:szCs w:val="28"/>
          <w:lang w:val="ru-RU"/>
        </w:rPr>
        <w:t>, с акцентом на музыкальные и прикладные аспекты. Основная цель программы — создать платформу для взаимопонимания и обмена культурными традициями, что особенно 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ктуально в </w:t>
      </w:r>
      <w:r w:rsidR="00EC6C86">
        <w:rPr>
          <w:rFonts w:ascii="Times New Roman" w:hAnsi="Times New Roman" w:cs="Times New Roman"/>
          <w:sz w:val="28"/>
          <w:szCs w:val="28"/>
          <w:lang w:val="ru-RU"/>
        </w:rPr>
        <w:t>Иркутской области</w:t>
      </w:r>
      <w:r w:rsidRPr="00EC6C86">
        <w:rPr>
          <w:rFonts w:ascii="Times New Roman" w:hAnsi="Times New Roman" w:cs="Times New Roman"/>
          <w:sz w:val="28"/>
          <w:szCs w:val="28"/>
          <w:lang w:val="ru-RU"/>
        </w:rPr>
        <w:t>, где осуществляется данная программа.</w:t>
      </w:r>
    </w:p>
    <w:p w:rsidR="001155CC" w:rsidRDefault="001155CC" w:rsidP="007870A6">
      <w:pPr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55C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C6C86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результате освоения программы «</w:t>
      </w:r>
      <w:r w:rsidRPr="001155CC">
        <w:rPr>
          <w:rFonts w:ascii="Times New Roman" w:hAnsi="Times New Roman" w:cs="Times New Roman"/>
          <w:sz w:val="28"/>
          <w:szCs w:val="28"/>
          <w:lang w:val="ru-RU"/>
        </w:rPr>
        <w:t>Дружба народов</w:t>
      </w:r>
      <w:r w:rsidR="00EC6C8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C6C86">
        <w:rPr>
          <w:rFonts w:ascii="Times New Roman" w:hAnsi="Times New Roman" w:cs="Times New Roman"/>
          <w:sz w:val="28"/>
          <w:szCs w:val="28"/>
          <w:lang w:val="ru-RU"/>
        </w:rPr>
        <w:t xml:space="preserve"> дети</w:t>
      </w:r>
      <w:r w:rsidRPr="001155CC">
        <w:rPr>
          <w:rFonts w:ascii="Times New Roman" w:hAnsi="Times New Roman" w:cs="Times New Roman"/>
          <w:sz w:val="28"/>
          <w:szCs w:val="28"/>
          <w:lang w:val="ru-RU"/>
        </w:rPr>
        <w:t xml:space="preserve"> будут знать основы русской и бурятской культур, включая народные танцы и песни; научатся сохранять и почитать историческую ценность своей кул</w:t>
      </w:r>
      <w:r>
        <w:rPr>
          <w:rFonts w:ascii="Times New Roman" w:hAnsi="Times New Roman" w:cs="Times New Roman"/>
          <w:sz w:val="28"/>
          <w:szCs w:val="28"/>
          <w:lang w:val="ru-RU"/>
        </w:rPr>
        <w:t>ьтуры, уважать предков; получат</w:t>
      </w:r>
      <w:r w:rsidRPr="001155CC">
        <w:rPr>
          <w:rFonts w:ascii="Times New Roman" w:hAnsi="Times New Roman" w:cs="Times New Roman"/>
          <w:sz w:val="28"/>
          <w:szCs w:val="28"/>
          <w:lang w:val="ru-RU"/>
        </w:rPr>
        <w:t xml:space="preserve"> знания о национальном костюме и его значении; выражать художественные образы через движения и исполнение; познакомятся с обычаями и праздниками народов России и Бурятии, развивая чувство единства и уважения к многообразию культур.</w:t>
      </w:r>
    </w:p>
    <w:p w:rsidR="007870A6" w:rsidRPr="00EC6C86" w:rsidRDefault="001155CC" w:rsidP="007870A6">
      <w:pPr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6C86">
        <w:rPr>
          <w:rFonts w:ascii="Times New Roman" w:hAnsi="Times New Roman" w:cs="Times New Roman"/>
          <w:sz w:val="28"/>
          <w:szCs w:val="28"/>
          <w:lang w:val="ru-RU"/>
        </w:rPr>
        <w:t xml:space="preserve">Данная программа осуществляется согласно следующим нормативно-правовым основаниям: </w:t>
      </w:r>
      <w:r w:rsidR="007870A6" w:rsidRPr="00EC6C86">
        <w:rPr>
          <w:rFonts w:ascii="Times New Roman" w:hAnsi="Times New Roman" w:cs="Times New Roman"/>
          <w:sz w:val="28"/>
          <w:szCs w:val="28"/>
          <w:lang w:val="ru-RU"/>
        </w:rPr>
        <w:t>Федеральный закон от 29.12.2012 № 273-ФЗ «Об образовании в Российской Федерации»;</w:t>
      </w:r>
    </w:p>
    <w:p w:rsidR="007870A6" w:rsidRPr="00EC6C86" w:rsidRDefault="007870A6" w:rsidP="007870A6">
      <w:pPr>
        <w:adjustRightInd w:val="0"/>
        <w:spacing w:after="0" w:line="360" w:lineRule="auto"/>
        <w:ind w:firstLine="709"/>
        <w:contextualSpacing/>
        <w:jc w:val="both"/>
        <w:rPr>
          <w:lang w:val="ru-RU"/>
        </w:rPr>
      </w:pPr>
      <w:r w:rsidRPr="00EC6C86">
        <w:rPr>
          <w:rFonts w:ascii="Times New Roman" w:hAnsi="Times New Roman" w:cs="Times New Roman"/>
          <w:sz w:val="28"/>
          <w:szCs w:val="28"/>
          <w:lang w:val="ru-RU"/>
        </w:rPr>
        <w:t>Стратегия развития воспитания в Российской Федерации на период до 2025 года (утверждена распоряжением Правительства Российской Федерации от 29.05.2015 № 996-р);</w:t>
      </w:r>
    </w:p>
    <w:p w:rsidR="007870A6" w:rsidRPr="00EC6C86" w:rsidRDefault="007870A6" w:rsidP="007870A6">
      <w:pPr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6C86">
        <w:rPr>
          <w:rFonts w:ascii="Times New Roman" w:hAnsi="Times New Roman" w:cs="Times New Roman"/>
          <w:sz w:val="28"/>
          <w:szCs w:val="28"/>
          <w:lang w:val="ru-RU"/>
        </w:rPr>
        <w:t xml:space="preserve">Закон № 273-ФЗ дополнительные общеобразовательные программы; </w:t>
      </w:r>
    </w:p>
    <w:p w:rsidR="007870A6" w:rsidRPr="00EC6C86" w:rsidRDefault="007870A6" w:rsidP="007870A6">
      <w:pPr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6C86">
        <w:rPr>
          <w:rFonts w:ascii="Times New Roman" w:hAnsi="Times New Roman" w:cs="Times New Roman"/>
          <w:sz w:val="28"/>
          <w:szCs w:val="28"/>
          <w:lang w:val="ru-RU"/>
        </w:rPr>
        <w:t xml:space="preserve">Приказ Министерства просвещения РФ от 03.09.2019 № 467 «Об утверждении Целевой модели развития региональных систем дополнительного образования детей»; </w:t>
      </w:r>
    </w:p>
    <w:p w:rsidR="007870A6" w:rsidRPr="00EC6C86" w:rsidRDefault="007870A6" w:rsidP="007870A6">
      <w:pPr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6C86">
        <w:rPr>
          <w:rFonts w:ascii="Times New Roman" w:hAnsi="Times New Roman" w:cs="Times New Roman"/>
          <w:sz w:val="28"/>
          <w:szCs w:val="28"/>
          <w:lang w:val="ru-RU"/>
        </w:rPr>
        <w:t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7870A6" w:rsidRPr="00EC6C86" w:rsidRDefault="007870A6" w:rsidP="007870A6">
      <w:pPr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6C86">
        <w:rPr>
          <w:rFonts w:ascii="Times New Roman" w:hAnsi="Times New Roman" w:cs="Times New Roman"/>
          <w:sz w:val="28"/>
          <w:szCs w:val="28"/>
          <w:lang w:val="ru-RU"/>
        </w:rPr>
        <w:t>Указ Президента Российской Федерации от 7.05.2024 г. № 309 «О национальных целях развития Российской Федерации на период до 2030 года и на перспективу до 2036 года»;</w:t>
      </w:r>
    </w:p>
    <w:p w:rsidR="001155CC" w:rsidRDefault="007870A6" w:rsidP="007870A6">
      <w:pPr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6C86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Концепция развития дополнительного образования до 2030 года (утверждена распоряжением Правительства РФ от 31.03.2022 № 678-р).</w:t>
      </w:r>
    </w:p>
    <w:p w:rsidR="007870A6" w:rsidRPr="007870A6" w:rsidRDefault="007870A6" w:rsidP="007870A6">
      <w:pPr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A6">
        <w:rPr>
          <w:rFonts w:ascii="Times New Roman" w:hAnsi="Times New Roman" w:cs="Times New Roman"/>
          <w:sz w:val="28"/>
          <w:szCs w:val="28"/>
          <w:lang w:val="ru-RU"/>
        </w:rPr>
        <w:t>Дополнительн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ые общеобразовательные программа«Дружба народов» </w:t>
      </w:r>
      <w:r w:rsidRPr="007870A6">
        <w:rPr>
          <w:rFonts w:ascii="Times New Roman" w:hAnsi="Times New Roman" w:cs="Times New Roman"/>
          <w:sz w:val="28"/>
          <w:szCs w:val="28"/>
          <w:lang w:val="ru-RU"/>
        </w:rPr>
        <w:t>художественной направленности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14E5" w:rsidRPr="000214E5" w:rsidRDefault="007870A6" w:rsidP="000214E5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="000214E5" w:rsidRPr="000214E5">
        <w:rPr>
          <w:rFonts w:ascii="Times New Roman" w:hAnsi="Times New Roman" w:cs="Times New Roman"/>
          <w:sz w:val="28"/>
          <w:szCs w:val="28"/>
          <w:lang w:val="ru-RU"/>
        </w:rPr>
        <w:t>Программа «Дружба народов» разработана в соответствии с нормативно-правовыми актами и государственными программными документами Российской Федерации, направленными на поддержку воспитания и развитие детского творческого потенциала, формирование нравственности и толерантности, укрепление гражданской ответственности и создание условий для гармоничного сосуществования представителей различных народов и этносов в едином российском обществе.</w:t>
      </w:r>
    </w:p>
    <w:p w:rsidR="000214E5" w:rsidRPr="000214E5" w:rsidRDefault="000214E5" w:rsidP="000214E5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214E5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Нормативно-правовая база</w:t>
      </w:r>
    </w:p>
    <w:p w:rsidR="00B60B1F" w:rsidRPr="00B60B1F" w:rsidRDefault="000214E5" w:rsidP="000214E5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B60B1F">
        <w:rPr>
          <w:rFonts w:ascii="Times New Roman" w:hAnsi="Times New Roman" w:cs="Times New Roman"/>
          <w:bCs/>
          <w:i/>
          <w:sz w:val="28"/>
          <w:szCs w:val="28"/>
          <w:lang w:val="ru-RU"/>
        </w:rPr>
        <w:t>Федеральный закон № 273-ФЗ «Об образовании в Российской Федерации»</w:t>
      </w:r>
    </w:p>
    <w:p w:rsidR="000214E5" w:rsidRPr="000214E5" w:rsidRDefault="000214E5" w:rsidP="000214E5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14E5">
        <w:rPr>
          <w:rFonts w:ascii="Times New Roman" w:hAnsi="Times New Roman" w:cs="Times New Roman"/>
          <w:sz w:val="28"/>
          <w:szCs w:val="28"/>
          <w:lang w:val="ru-RU"/>
        </w:rPr>
        <w:t>Согласно статье 75 Закона образовательные организации вправе реализовывать дополнительные общеобразовательные программы, направленные на повышение общего уровня воспитанности и обеспечение культурно-творческого развития детей. Программа «Дружба народов» относится именно к такому типу программ, формируемых образовательными учреждениями самостоятельно в рамках дополнительной образовательной деятельности.</w:t>
      </w:r>
    </w:p>
    <w:p w:rsidR="00B60B1F" w:rsidRDefault="000214E5" w:rsidP="000214E5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0B1F">
        <w:rPr>
          <w:rFonts w:ascii="Times New Roman" w:hAnsi="Times New Roman" w:cs="Times New Roman"/>
          <w:bCs/>
          <w:i/>
          <w:sz w:val="28"/>
          <w:szCs w:val="28"/>
          <w:lang w:val="ru-RU"/>
        </w:rPr>
        <w:t>Приказ Министерства просвещения РФ от 03.09.2019 № 467 «Об утверждении Целевой модели развития региональных систем дополнительного образования детей»</w:t>
      </w:r>
    </w:p>
    <w:p w:rsidR="000214E5" w:rsidRPr="000214E5" w:rsidRDefault="000214E5" w:rsidP="000214E5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14E5">
        <w:rPr>
          <w:rFonts w:ascii="Times New Roman" w:hAnsi="Times New Roman" w:cs="Times New Roman"/>
          <w:sz w:val="28"/>
          <w:szCs w:val="28"/>
          <w:lang w:val="ru-RU"/>
        </w:rPr>
        <w:t xml:space="preserve">Целевая модель определяет основные требования к развитию системы дополнительного образования, предусматривающие организацию внеклассной деятельности обучающихся с целью повышения мотивации и заинтересованности детей в творческой деятельности. Разработка программы «Дружба народов» отражает принципы целевой модели, обеспечивая доступ </w:t>
      </w:r>
      <w:r w:rsidRPr="000214E5">
        <w:rPr>
          <w:rFonts w:ascii="Times New Roman" w:hAnsi="Times New Roman" w:cs="Times New Roman"/>
          <w:sz w:val="28"/>
          <w:szCs w:val="28"/>
          <w:lang w:val="ru-RU"/>
        </w:rPr>
        <w:lastRenderedPageBreak/>
        <w:t>к дополнительным занятиям, направленным на творческое самовыражение детей и подростков.</w:t>
      </w:r>
    </w:p>
    <w:p w:rsidR="00B60B1F" w:rsidRDefault="000214E5" w:rsidP="000214E5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0B1F">
        <w:rPr>
          <w:rFonts w:ascii="Times New Roman" w:hAnsi="Times New Roman" w:cs="Times New Roman"/>
          <w:bCs/>
          <w:i/>
          <w:sz w:val="28"/>
          <w:szCs w:val="28"/>
          <w:lang w:val="ru-RU"/>
        </w:rPr>
        <w:t>Распоряжение Правительства РФ от 29 мая 2015 г. № 996-р «Стратегия развития воспитания в Российской Федерации на период до 2025 года»</w:t>
      </w:r>
    </w:p>
    <w:p w:rsidR="000214E5" w:rsidRPr="000214E5" w:rsidRDefault="000214E5" w:rsidP="000214E5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14E5">
        <w:rPr>
          <w:rFonts w:ascii="Times New Roman" w:hAnsi="Times New Roman" w:cs="Times New Roman"/>
          <w:sz w:val="28"/>
          <w:szCs w:val="28"/>
          <w:lang w:val="ru-RU"/>
        </w:rPr>
        <w:t>Программа «Дружба народов» воплощает ключевые положения указанной стратегии, утверждая воспитание подрастающего поколения в духе патриотизма, взаимного ува</w:t>
      </w:r>
      <w:r w:rsidR="00B60B1F">
        <w:rPr>
          <w:rFonts w:ascii="Times New Roman" w:hAnsi="Times New Roman" w:cs="Times New Roman"/>
          <w:sz w:val="28"/>
          <w:szCs w:val="28"/>
          <w:lang w:val="ru-RU"/>
        </w:rPr>
        <w:t>жения и интереса к культуре</w:t>
      </w:r>
      <w:r w:rsidRPr="000214E5">
        <w:rPr>
          <w:rFonts w:ascii="Times New Roman" w:hAnsi="Times New Roman" w:cs="Times New Roman"/>
          <w:sz w:val="28"/>
          <w:szCs w:val="28"/>
          <w:lang w:val="ru-RU"/>
        </w:rPr>
        <w:t xml:space="preserve"> народов России. Программой предусмотрено приобщение школьников к истории, искусству, музыкальным и хореографическим традициям бурятского и русского народов, что является важным аспектом формирования позитивного отношения к отечественному культурному наследию.</w:t>
      </w:r>
    </w:p>
    <w:p w:rsidR="00B60B1F" w:rsidRPr="00B60B1F" w:rsidRDefault="000214E5" w:rsidP="000214E5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B60B1F">
        <w:rPr>
          <w:rFonts w:ascii="Times New Roman" w:hAnsi="Times New Roman" w:cs="Times New Roman"/>
          <w:bCs/>
          <w:i/>
          <w:sz w:val="28"/>
          <w:szCs w:val="28"/>
          <w:lang w:val="ru-RU"/>
        </w:rPr>
        <w:t>Концепция развития дополнительного образования до 2030 года (распоряжение Правительства РФ от 31 марта 2022 г. № 678-р)</w:t>
      </w:r>
    </w:p>
    <w:p w:rsidR="000214E5" w:rsidRPr="000214E5" w:rsidRDefault="000214E5" w:rsidP="000214E5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14E5">
        <w:rPr>
          <w:rFonts w:ascii="Times New Roman" w:hAnsi="Times New Roman" w:cs="Times New Roman"/>
          <w:sz w:val="28"/>
          <w:szCs w:val="28"/>
          <w:lang w:val="ru-RU"/>
        </w:rPr>
        <w:t>В программе заложены идеи концепции, направленные на расширение возможностей детей для саморазвития и участия в общественной жизни, включение в систему дополнительного образования посредством предоставления возможности заниматься творчеством и познанием своего исторического прошлого.</w:t>
      </w:r>
    </w:p>
    <w:p w:rsidR="00B60B1F" w:rsidRPr="00B60B1F" w:rsidRDefault="000214E5" w:rsidP="000214E5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B60B1F">
        <w:rPr>
          <w:rFonts w:ascii="Times New Roman" w:hAnsi="Times New Roman" w:cs="Times New Roman"/>
          <w:bCs/>
          <w:i/>
          <w:sz w:val="28"/>
          <w:szCs w:val="28"/>
          <w:lang w:val="ru-RU"/>
        </w:rPr>
        <w:t>Указ Президента Российской Федерации от 09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0214E5" w:rsidRPr="000214E5" w:rsidRDefault="000214E5" w:rsidP="000214E5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14E5">
        <w:rPr>
          <w:rFonts w:ascii="Times New Roman" w:hAnsi="Times New Roman" w:cs="Times New Roman"/>
          <w:sz w:val="28"/>
          <w:szCs w:val="28"/>
          <w:lang w:val="ru-RU"/>
        </w:rPr>
        <w:t>Программа реализуется в строгом соответствии с основными положениями указанного документа, ставящего задачей сохранение традиционной народной культуры и передачу её новым поколениям россиян. Обучение детей традиционным танцам, песням и костюмам служит важной частью процесса духовного возрождения и укрепления российского государства.</w:t>
      </w:r>
    </w:p>
    <w:p w:rsidR="00B60B1F" w:rsidRPr="00B60B1F" w:rsidRDefault="000214E5" w:rsidP="000214E5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B60B1F">
        <w:rPr>
          <w:rFonts w:ascii="Times New Roman" w:hAnsi="Times New Roman" w:cs="Times New Roman"/>
          <w:bCs/>
          <w:i/>
          <w:sz w:val="28"/>
          <w:szCs w:val="28"/>
          <w:lang w:val="ru-RU"/>
        </w:rPr>
        <w:t>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</w:t>
      </w:r>
    </w:p>
    <w:p w:rsidR="000214E5" w:rsidRPr="000214E5" w:rsidRDefault="000214E5" w:rsidP="000214E5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14E5">
        <w:rPr>
          <w:rFonts w:ascii="Times New Roman" w:hAnsi="Times New Roman" w:cs="Times New Roman"/>
          <w:sz w:val="28"/>
          <w:szCs w:val="28"/>
          <w:lang w:val="ru-RU"/>
        </w:rPr>
        <w:lastRenderedPageBreak/>
        <w:t>В рамках достижения поставленных целей по формированию гармонично развитого и конкурентоспособного поколения детей и молодёжи программой предусмотрена интеграция методов физического и эстетического воспитания, обеспечивающих всестороннее развитие личности ребёнка, умение видеть красоту окружающего мира и создавать произведения художественного характера.</w:t>
      </w:r>
    </w:p>
    <w:p w:rsidR="000214E5" w:rsidRPr="000214E5" w:rsidRDefault="000214E5" w:rsidP="000214E5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14E5">
        <w:rPr>
          <w:rFonts w:ascii="Times New Roman" w:hAnsi="Times New Roman" w:cs="Times New Roman"/>
          <w:sz w:val="28"/>
          <w:szCs w:val="28"/>
          <w:lang w:val="ru-RU"/>
        </w:rPr>
        <w:t>Актуальность программы обусловлена возрастающей потребностью современного общества в формировании активной жизненной позиции у подростков, обладающих высоким уровнем социальной адаптации и восприимчивостью к лучшим образцам отечественной культуры. Программа предназначена для детей среднего школьного возраста (от 12 до 15 лет) и рассчитана на три учебных года.</w:t>
      </w:r>
    </w:p>
    <w:p w:rsidR="000214E5" w:rsidRPr="000214E5" w:rsidRDefault="000214E5" w:rsidP="000214E5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14E5">
        <w:rPr>
          <w:rFonts w:ascii="Times New Roman" w:hAnsi="Times New Roman" w:cs="Times New Roman"/>
          <w:sz w:val="28"/>
          <w:szCs w:val="28"/>
          <w:lang w:val="ru-RU"/>
        </w:rPr>
        <w:t xml:space="preserve">Она наполнена современными технологиями, такими как </w:t>
      </w:r>
      <w:r w:rsidRPr="00B60B1F">
        <w:rPr>
          <w:rFonts w:ascii="Times New Roman" w:hAnsi="Times New Roman" w:cs="Times New Roman"/>
          <w:bCs/>
          <w:sz w:val="28"/>
          <w:szCs w:val="28"/>
          <w:lang w:val="ru-RU"/>
        </w:rPr>
        <w:t>интерактивно-дидактические игры</w:t>
      </w:r>
      <w:r w:rsidRPr="000214E5">
        <w:rPr>
          <w:rFonts w:ascii="Times New Roman" w:hAnsi="Times New Roman" w:cs="Times New Roman"/>
          <w:sz w:val="28"/>
          <w:szCs w:val="28"/>
          <w:lang w:val="ru-RU"/>
        </w:rPr>
        <w:t>, использование мультимедийных ресурсов и цифровых платформ, что обеспечивает высокую мотивацию участников и улучшает качество усвоения материала. Интеграция информационно-коммуникационных технологий расширяет горизонты восприятия детьми богатого культурного наследия региона, укрепляет интерес к самостоятельной исследовательской работе и активизирует познавательную активность учащихся.</w:t>
      </w:r>
    </w:p>
    <w:p w:rsidR="000214E5" w:rsidRPr="000214E5" w:rsidRDefault="000214E5" w:rsidP="000214E5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14E5">
        <w:rPr>
          <w:rFonts w:ascii="Times New Roman" w:hAnsi="Times New Roman" w:cs="Times New Roman"/>
          <w:sz w:val="28"/>
          <w:szCs w:val="28"/>
          <w:lang w:val="ru-RU"/>
        </w:rPr>
        <w:t>Программа обладает ярко выраженным региональным компонентом, основанным на специфике территории</w:t>
      </w:r>
      <w:r w:rsidR="006F0BA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0214E5">
        <w:rPr>
          <w:rFonts w:ascii="Times New Roman" w:hAnsi="Times New Roman" w:cs="Times New Roman"/>
          <w:sz w:val="28"/>
          <w:szCs w:val="28"/>
          <w:lang w:val="ru-RU"/>
        </w:rPr>
        <w:t xml:space="preserve">Именно эта особенность усиливает привлекательность программы для жителей </w:t>
      </w:r>
      <w:r w:rsidR="006F0BA3">
        <w:rPr>
          <w:rFonts w:ascii="Times New Roman" w:hAnsi="Times New Roman" w:cs="Times New Roman"/>
          <w:sz w:val="28"/>
          <w:szCs w:val="28"/>
          <w:lang w:val="ru-RU"/>
        </w:rPr>
        <w:t>иркутской области</w:t>
      </w:r>
      <w:r w:rsidRPr="000214E5">
        <w:rPr>
          <w:rFonts w:ascii="Times New Roman" w:hAnsi="Times New Roman" w:cs="Times New Roman"/>
          <w:sz w:val="28"/>
          <w:szCs w:val="28"/>
          <w:lang w:val="ru-RU"/>
        </w:rPr>
        <w:t>, позволяет учитывать местные особенности и уникальность культурного ландшафта, стимулирует глубокое погружение в культурное наследие родного края.</w:t>
      </w:r>
    </w:p>
    <w:p w:rsidR="000214E5" w:rsidRDefault="000214E5" w:rsidP="000214E5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14E5">
        <w:rPr>
          <w:rFonts w:ascii="Times New Roman" w:hAnsi="Times New Roman" w:cs="Times New Roman"/>
          <w:sz w:val="28"/>
          <w:szCs w:val="28"/>
          <w:lang w:val="ru-RU"/>
        </w:rPr>
        <w:t>Программа актуальна также потому, что включает разделы, посвящённые традиционному ремеслу, народным промыслам и праздникам местного значения, формируя у учащихся понимание важности сохранения местных традиций и преемственности поколений.</w:t>
      </w:r>
    </w:p>
    <w:p w:rsidR="002B1E2A" w:rsidRPr="000214E5" w:rsidRDefault="002B1E2A" w:rsidP="000214E5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1E2A" w:rsidRPr="006F0BA3" w:rsidRDefault="002B1E2A" w:rsidP="002B1E2A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0BA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Новизна и принципиальные отличия программы «Дружба народов» заключаются в следующем:</w:t>
      </w:r>
    </w:p>
    <w:p w:rsidR="002B1E2A" w:rsidRPr="006F0BA3" w:rsidRDefault="002B1E2A" w:rsidP="002B1E2A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0BA3">
        <w:rPr>
          <w:rFonts w:ascii="Times New Roman" w:hAnsi="Times New Roman" w:cs="Times New Roman"/>
          <w:sz w:val="28"/>
          <w:szCs w:val="28"/>
          <w:lang w:val="ru-RU"/>
        </w:rPr>
        <w:t xml:space="preserve">Современные программы дополнительного образования зачастую носят универсальный характер, охватывая широкий спектр областей искусства и творчества, либо имеют общую ориентацию на развитие художественных навыков без привязки </w:t>
      </w:r>
      <w:r w:rsidR="006F0BA3" w:rsidRPr="006F0BA3">
        <w:rPr>
          <w:rFonts w:ascii="Times New Roman" w:hAnsi="Times New Roman" w:cs="Times New Roman"/>
          <w:sz w:val="28"/>
          <w:szCs w:val="28"/>
          <w:lang w:val="ru-RU"/>
        </w:rPr>
        <w:t>к региональной специфике</w:t>
      </w:r>
      <w:r w:rsidRPr="006F0BA3">
        <w:rPr>
          <w:rFonts w:ascii="Times New Roman" w:hAnsi="Times New Roman" w:cs="Times New Roman"/>
          <w:sz w:val="28"/>
          <w:szCs w:val="28"/>
          <w:lang w:val="ru-RU"/>
        </w:rPr>
        <w:t>. Например, многие аналогичные программы предлагают изучение общих дисциплин, таких как вокал, танец, театр, рисование, не делая акцента на сохранении и передаче локальной культуры и традиций определённого региона.</w:t>
      </w:r>
    </w:p>
    <w:p w:rsidR="002B1E2A" w:rsidRPr="002B1E2A" w:rsidRDefault="002B1E2A" w:rsidP="002B1E2A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0BA3">
        <w:rPr>
          <w:rFonts w:ascii="Times New Roman" w:hAnsi="Times New Roman" w:cs="Times New Roman"/>
          <w:sz w:val="28"/>
          <w:szCs w:val="28"/>
          <w:lang w:val="ru-RU"/>
        </w:rPr>
        <w:t>Другие программы часто ограничиваются одним направлением (например, исключительно музыка или только рукоделие). Однако именно сочетание разнонаправленности и глубокого изучения местной культуры отличает программу «Дружба народов».</w:t>
      </w:r>
    </w:p>
    <w:p w:rsidR="002B1E2A" w:rsidRPr="002B1E2A" w:rsidRDefault="002B1E2A" w:rsidP="002B1E2A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B1E2A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Отличительные особенности программы «Дружба народов»</w:t>
      </w:r>
    </w:p>
    <w:p w:rsidR="002B1E2A" w:rsidRPr="002B1E2A" w:rsidRDefault="002B1E2A" w:rsidP="002B1E2A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1E2A">
        <w:rPr>
          <w:rFonts w:ascii="Times New Roman" w:hAnsi="Times New Roman" w:cs="Times New Roman"/>
          <w:sz w:val="28"/>
          <w:szCs w:val="28"/>
          <w:lang w:val="ru-RU"/>
        </w:rPr>
        <w:t>Основное преимущество программы заключается в её специализированном подходе к обучению и глубоком освоении конкретной культуры. Акцент сделан на особенностях бурятской и русской культур, что даёт уникальную возможность подросткам лучше понимать своё происхождение, ценности своего региона и чувствовать связь с местными традициями.</w:t>
      </w:r>
    </w:p>
    <w:p w:rsidR="002B1E2A" w:rsidRPr="002B1E2A" w:rsidRDefault="002B1E2A" w:rsidP="002B1E2A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1E2A">
        <w:rPr>
          <w:rFonts w:ascii="Times New Roman" w:hAnsi="Times New Roman" w:cs="Times New Roman"/>
          <w:sz w:val="28"/>
          <w:szCs w:val="28"/>
          <w:lang w:val="ru-RU"/>
        </w:rPr>
        <w:t>Это существенное отличие от многих универсальных программ, которые лишь поверхностно касаются вопроса культурного наследия и не предоставляют полноценных инструментов для глубокого понимания локального контекста.</w:t>
      </w:r>
    </w:p>
    <w:p w:rsidR="002B1E2A" w:rsidRPr="002B1E2A" w:rsidRDefault="002B1E2A" w:rsidP="002B1E2A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B1E2A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Комплекс интерактивно-дидактических игр</w:t>
      </w:r>
    </w:p>
    <w:p w:rsidR="002B1E2A" w:rsidRPr="002B1E2A" w:rsidRDefault="002B1E2A" w:rsidP="002B1E2A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1E2A">
        <w:rPr>
          <w:rFonts w:ascii="Times New Roman" w:hAnsi="Times New Roman" w:cs="Times New Roman"/>
          <w:sz w:val="28"/>
          <w:szCs w:val="28"/>
          <w:lang w:val="ru-RU"/>
        </w:rPr>
        <w:t>Особое значение придаётся внедрению специализированных игровых методик, предназначенных для контроля знаний и закрепления изученного материала. Такие методики способствуют вовлечению детей в процесс обучения, делают его интересным и увлекательным, повышают эффективность занятий и обеспечивают дополнительную мотивацию к учёбе.</w:t>
      </w:r>
    </w:p>
    <w:p w:rsidR="002B1E2A" w:rsidRPr="002B1E2A" w:rsidRDefault="002B1E2A" w:rsidP="002B1E2A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1E2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Интерактивные технологии помогают решать проблему снижения внимания и интереса </w:t>
      </w:r>
      <w:r>
        <w:rPr>
          <w:rFonts w:ascii="Times New Roman" w:hAnsi="Times New Roman" w:cs="Times New Roman"/>
          <w:sz w:val="28"/>
          <w:szCs w:val="28"/>
          <w:lang w:val="ru-RU"/>
        </w:rPr>
        <w:t>подростков к классическим занятиям</w:t>
      </w:r>
      <w:r w:rsidRPr="002B1E2A">
        <w:rPr>
          <w:rFonts w:ascii="Times New Roman" w:hAnsi="Times New Roman" w:cs="Times New Roman"/>
          <w:sz w:val="28"/>
          <w:szCs w:val="28"/>
          <w:lang w:val="ru-RU"/>
        </w:rPr>
        <w:t xml:space="preserve">, превращают процесс </w:t>
      </w:r>
      <w:r w:rsidRPr="002B1E2A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обучения</w:t>
      </w:r>
      <w:r w:rsidRPr="002B1E2A">
        <w:rPr>
          <w:rFonts w:ascii="Times New Roman" w:hAnsi="Times New Roman" w:cs="Times New Roman"/>
          <w:sz w:val="28"/>
          <w:szCs w:val="28"/>
          <w:lang w:val="ru-RU"/>
        </w:rPr>
        <w:t xml:space="preserve"> в активный диалог и взаимодействие между участниками группы.</w:t>
      </w:r>
    </w:p>
    <w:p w:rsidR="002B1E2A" w:rsidRPr="002B1E2A" w:rsidRDefault="002B1E2A" w:rsidP="002B1E2A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B1E2A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Музыкальная составляющая и прикладные дисциплины</w:t>
      </w:r>
    </w:p>
    <w:p w:rsidR="002B1E2A" w:rsidRPr="002B1E2A" w:rsidRDefault="002B1E2A" w:rsidP="002B1E2A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1E2A">
        <w:rPr>
          <w:rFonts w:ascii="Times New Roman" w:hAnsi="Times New Roman" w:cs="Times New Roman"/>
          <w:sz w:val="28"/>
          <w:szCs w:val="28"/>
          <w:lang w:val="ru-RU"/>
        </w:rPr>
        <w:t>Ключевое различие состоит ещё и в интеграции сразу нескольких сфер деятельности — от обучения игре на традиционных музыкальных инструментах до овладения приёмами изготовления изделий ручной работы. Такой синтез способен развить у детей не только музыкальный слух и артистизм, но и мелкую моторику, пространственное мышление, художественный вкус и способность выразить эмоции через творчество.</w:t>
      </w:r>
    </w:p>
    <w:p w:rsidR="002B1E2A" w:rsidRPr="002B1E2A" w:rsidRDefault="002B1E2A" w:rsidP="002B1E2A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1E2A">
        <w:rPr>
          <w:rFonts w:ascii="Times New Roman" w:hAnsi="Times New Roman" w:cs="Times New Roman"/>
          <w:sz w:val="28"/>
          <w:szCs w:val="28"/>
          <w:lang w:val="ru-RU"/>
        </w:rPr>
        <w:t>Большинство аналогичных программ сосредотачивается преимущественно на одной составляющей (либо музыке, либо прикладном искусстве), тогда как «Дружба народов» объединяет оба аспекта, создавая уникальный учебный продукт.</w:t>
      </w:r>
    </w:p>
    <w:p w:rsidR="000026DB" w:rsidRPr="000026DB" w:rsidRDefault="000026DB" w:rsidP="000026DB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Формы и методы работы</w:t>
      </w:r>
    </w:p>
    <w:p w:rsidR="000026DB" w:rsidRPr="000026DB" w:rsidRDefault="000026DB" w:rsidP="000026DB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Формы работы:</w:t>
      </w:r>
    </w:p>
    <w:p w:rsidR="000026DB" w:rsidRPr="000026DB" w:rsidRDefault="000026DB" w:rsidP="000026DB">
      <w:pPr>
        <w:numPr>
          <w:ilvl w:val="0"/>
          <w:numId w:val="1"/>
        </w:num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Индивидуальная форма работы:</w:t>
      </w:r>
    </w:p>
    <w:p w:rsidR="000026DB" w:rsidRPr="000026DB" w:rsidRDefault="000026DB" w:rsidP="000026DB">
      <w:pPr>
        <w:numPr>
          <w:ilvl w:val="1"/>
          <w:numId w:val="1"/>
        </w:num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Консультации педагога с каждым ребенком отдельно для выявления индивидуальных особенностей и способностей.</w:t>
      </w:r>
    </w:p>
    <w:p w:rsidR="000026DB" w:rsidRPr="000026DB" w:rsidRDefault="000026DB" w:rsidP="000026DB">
      <w:pPr>
        <w:numPr>
          <w:ilvl w:val="1"/>
          <w:numId w:val="1"/>
        </w:num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Организация индивидуальной практики по отдельным направлениям программы (игра на инструменте, вокал, подготовка сольных номеров).</w:t>
      </w:r>
    </w:p>
    <w:p w:rsidR="000026DB" w:rsidRPr="000026DB" w:rsidRDefault="000026DB" w:rsidP="000026DB">
      <w:pPr>
        <w:numPr>
          <w:ilvl w:val="0"/>
          <w:numId w:val="1"/>
        </w:num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Групповые занятия:</w:t>
      </w:r>
    </w:p>
    <w:p w:rsidR="000026DB" w:rsidRPr="000026DB" w:rsidRDefault="000026DB" w:rsidP="000026DB">
      <w:pPr>
        <w:numPr>
          <w:ilvl w:val="1"/>
          <w:numId w:val="1"/>
        </w:num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Работа в ансамбле или хоровых группах, совместное выполнение заданий, направленных на развитие чувства ансамбля и координации действий.</w:t>
      </w:r>
    </w:p>
    <w:p w:rsidR="000026DB" w:rsidRPr="000026DB" w:rsidRDefault="000026DB" w:rsidP="000026DB">
      <w:pPr>
        <w:numPr>
          <w:ilvl w:val="1"/>
          <w:numId w:val="1"/>
        </w:num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Участие в групповых проектах, направленных на изучение культуры народов.</w:t>
      </w:r>
    </w:p>
    <w:p w:rsidR="000026DB" w:rsidRPr="000026DB" w:rsidRDefault="000026DB" w:rsidP="000026DB">
      <w:pPr>
        <w:numPr>
          <w:ilvl w:val="0"/>
          <w:numId w:val="1"/>
        </w:num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Коллективные мероприятия:</w:t>
      </w:r>
    </w:p>
    <w:p w:rsidR="000026DB" w:rsidRPr="000026DB" w:rsidRDefault="000026DB" w:rsidP="000026DB">
      <w:pPr>
        <w:numPr>
          <w:ilvl w:val="1"/>
          <w:numId w:val="1"/>
        </w:num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lastRenderedPageBreak/>
        <w:t>Выступления перед широкой аудиторией на праздничных мероприятиях, концертах, конкурсах.</w:t>
      </w:r>
    </w:p>
    <w:p w:rsidR="000026DB" w:rsidRPr="000026DB" w:rsidRDefault="000026DB" w:rsidP="000026DB">
      <w:pPr>
        <w:numPr>
          <w:ilvl w:val="1"/>
          <w:numId w:val="1"/>
        </w:num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Проведение совместных мероприятий с участием родителей и педагогов, позволяющих детям демонстрировать приобретенные навыки и умения.</w:t>
      </w:r>
    </w:p>
    <w:p w:rsidR="000026DB" w:rsidRPr="000026DB" w:rsidRDefault="000026DB" w:rsidP="000026DB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26DB" w:rsidRPr="000026DB" w:rsidRDefault="000026DB" w:rsidP="000026DB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Педагогические приемы, средства и методы образовательной деятельности</w:t>
      </w:r>
    </w:p>
    <w:p w:rsidR="000026DB" w:rsidRPr="000026DB" w:rsidRDefault="000026DB" w:rsidP="000026DB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Педагогические приемы:</w:t>
      </w:r>
    </w:p>
    <w:p w:rsidR="000026DB" w:rsidRPr="000026DB" w:rsidRDefault="000026DB" w:rsidP="000026DB">
      <w:pPr>
        <w:numPr>
          <w:ilvl w:val="0"/>
          <w:numId w:val="2"/>
        </w:num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Прием погружения в культуру: воссоздание атмосферы праздника, воспроизведение бытовых сцен и обычаев для лучшего понимания культурной среды.</w:t>
      </w:r>
    </w:p>
    <w:p w:rsidR="000026DB" w:rsidRPr="000026DB" w:rsidRDefault="000026DB" w:rsidP="000026DB">
      <w:pPr>
        <w:numPr>
          <w:ilvl w:val="0"/>
          <w:numId w:val="2"/>
        </w:num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Метод проектов: разработка творческих проектов совместно с учащимися, способствующих самостоятельному исследованию и раскрытию тематики.</w:t>
      </w:r>
    </w:p>
    <w:p w:rsidR="000026DB" w:rsidRPr="000026DB" w:rsidRDefault="000026DB" w:rsidP="000026DB">
      <w:pPr>
        <w:numPr>
          <w:ilvl w:val="0"/>
          <w:numId w:val="2"/>
        </w:num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Игровой метод: проведение дидактических игр, направленных на закрепление знаний и развитие навыков.</w:t>
      </w:r>
    </w:p>
    <w:p w:rsidR="000026DB" w:rsidRPr="000026DB" w:rsidRDefault="000026DB" w:rsidP="000026DB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Средства образовательной деятельности:</w:t>
      </w:r>
    </w:p>
    <w:p w:rsidR="000026DB" w:rsidRPr="000026DB" w:rsidRDefault="000026DB" w:rsidP="000026DB">
      <w:pPr>
        <w:numPr>
          <w:ilvl w:val="0"/>
          <w:numId w:val="3"/>
        </w:num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Наглядные пособия: иллюстрации, фотографии, образцы народного костюма, предметы декора.</w:t>
      </w:r>
    </w:p>
    <w:p w:rsidR="000026DB" w:rsidRPr="000026DB" w:rsidRDefault="000026DB" w:rsidP="000026DB">
      <w:pPr>
        <w:numPr>
          <w:ilvl w:val="0"/>
          <w:numId w:val="3"/>
        </w:num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Технические средства: компьютерные презентации, аудиозаписи народной музыки, видеозаписи выступлений.</w:t>
      </w:r>
    </w:p>
    <w:p w:rsidR="000026DB" w:rsidRPr="000026DB" w:rsidRDefault="000026DB" w:rsidP="000026DB">
      <w:pPr>
        <w:numPr>
          <w:ilvl w:val="0"/>
          <w:numId w:val="3"/>
        </w:num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Учебные материалы: учебные планы, конспекты занятий, задания для самостоятельной работы.</w:t>
      </w:r>
    </w:p>
    <w:p w:rsidR="000026DB" w:rsidRPr="000026DB" w:rsidRDefault="000026DB" w:rsidP="000026DB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26DB" w:rsidRPr="000026DB" w:rsidRDefault="000026DB" w:rsidP="000026DB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Особенности работы по основным направлениям программы</w:t>
      </w:r>
    </w:p>
    <w:p w:rsidR="000026DB" w:rsidRPr="000026DB" w:rsidRDefault="000026DB" w:rsidP="000026DB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Вокальное </w:t>
      </w:r>
      <w:proofErr w:type="spellStart"/>
      <w:r w:rsidRPr="000026DB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направление</w:t>
      </w:r>
      <w:r w:rsidRPr="000026DB">
        <w:rPr>
          <w:rFonts w:ascii="Times New Roman" w:hAnsi="Times New Roman" w:cs="Times New Roman"/>
          <w:sz w:val="28"/>
          <w:szCs w:val="28"/>
          <w:lang w:val="ru-RU"/>
        </w:rPr>
        <w:t>Работа</w:t>
      </w:r>
      <w:proofErr w:type="spellEnd"/>
      <w:r w:rsidRPr="000026DB">
        <w:rPr>
          <w:rFonts w:ascii="Times New Roman" w:hAnsi="Times New Roman" w:cs="Times New Roman"/>
          <w:sz w:val="28"/>
          <w:szCs w:val="28"/>
          <w:lang w:val="ru-RU"/>
        </w:rPr>
        <w:t xml:space="preserve"> с народным хором предусматривает обучение различным видам исполнения песен:</w:t>
      </w:r>
    </w:p>
    <w:p w:rsidR="000026DB" w:rsidRPr="000026DB" w:rsidRDefault="000026DB" w:rsidP="000026DB">
      <w:pPr>
        <w:numPr>
          <w:ilvl w:val="0"/>
          <w:numId w:val="4"/>
        </w:num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Народное многоголосие: развитие навыков пения в унисон и многоголосии, освоение техники дыхания и артикуляции.</w:t>
      </w:r>
    </w:p>
    <w:p w:rsidR="000026DB" w:rsidRPr="000026DB" w:rsidRDefault="000026DB" w:rsidP="000026DB">
      <w:pPr>
        <w:numPr>
          <w:ilvl w:val="0"/>
          <w:numId w:val="4"/>
        </w:num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Постановка голоса: индивидуальные консультации и упражнения для улучшения качества звучания голосов участников.</w:t>
      </w:r>
    </w:p>
    <w:p w:rsidR="000026DB" w:rsidRPr="000026DB" w:rsidRDefault="000026DB" w:rsidP="000026DB">
      <w:pPr>
        <w:numPr>
          <w:ilvl w:val="0"/>
          <w:numId w:val="4"/>
        </w:num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Репетиционная практика: регулярная репетиция репертуара, настройка звукового баланса и ансамблевых взаимодействий.</w:t>
      </w:r>
    </w:p>
    <w:p w:rsidR="0044577C" w:rsidRDefault="000026DB" w:rsidP="000026DB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b/>
          <w:bCs/>
          <w:sz w:val="28"/>
          <w:szCs w:val="28"/>
          <w:lang w:val="ru-RU"/>
        </w:rPr>
        <w:t>2. Хореографическое направление</w:t>
      </w:r>
    </w:p>
    <w:p w:rsidR="000026DB" w:rsidRPr="000026DB" w:rsidRDefault="000026DB" w:rsidP="000026DB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Базовая хореографическая составляющая включает:</w:t>
      </w:r>
    </w:p>
    <w:p w:rsidR="000026DB" w:rsidRPr="000026DB" w:rsidRDefault="000026DB" w:rsidP="000026DB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Освоение техник постановки ног и корпуса, работу с ритмом и координацией.</w:t>
      </w:r>
    </w:p>
    <w:p w:rsidR="000026DB" w:rsidRPr="000026DB" w:rsidRDefault="000026DB" w:rsidP="000026DB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Формирование выразительности жестов и мимики, улучшение пластичности тела.</w:t>
      </w:r>
    </w:p>
    <w:p w:rsidR="000026DB" w:rsidRPr="000026DB" w:rsidRDefault="000026DB" w:rsidP="000026DB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Элементы народного танца: изучение базовых шагов и фигур, характерных для русской и бурятской культур.</w:t>
      </w:r>
    </w:p>
    <w:p w:rsidR="0044577C" w:rsidRDefault="000026DB" w:rsidP="000026DB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b/>
          <w:bCs/>
          <w:sz w:val="28"/>
          <w:szCs w:val="28"/>
          <w:lang w:val="ru-RU"/>
        </w:rPr>
        <w:t>3. Прикладное направление</w:t>
      </w:r>
    </w:p>
    <w:p w:rsidR="000026DB" w:rsidRPr="000026DB" w:rsidRDefault="000026DB" w:rsidP="000026DB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Основные виды работ включают:</w:t>
      </w:r>
    </w:p>
    <w:p w:rsidR="000026DB" w:rsidRPr="000026DB" w:rsidRDefault="000026DB" w:rsidP="000026DB">
      <w:pPr>
        <w:numPr>
          <w:ilvl w:val="0"/>
          <w:numId w:val="6"/>
        </w:num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Основы плетения, вышивки, изготовление декоративных изделий вручную.</w:t>
      </w:r>
    </w:p>
    <w:p w:rsidR="000026DB" w:rsidRPr="000026DB" w:rsidRDefault="000026DB" w:rsidP="000026DB">
      <w:pPr>
        <w:numPr>
          <w:ilvl w:val="0"/>
          <w:numId w:val="6"/>
        </w:num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Практическое применение полученных знаний в создании поделок и сувениров.</w:t>
      </w:r>
    </w:p>
    <w:p w:rsidR="000026DB" w:rsidRPr="000026DB" w:rsidRDefault="000026DB" w:rsidP="000026DB">
      <w:pPr>
        <w:numPr>
          <w:ilvl w:val="0"/>
          <w:numId w:val="6"/>
        </w:num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Развитие мелкой моторики и креативности через творческие мастерские.</w:t>
      </w:r>
    </w:p>
    <w:p w:rsidR="000026DB" w:rsidRPr="000026DB" w:rsidRDefault="000026DB" w:rsidP="000026DB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 программы</w:t>
      </w:r>
    </w:p>
    <w:p w:rsidR="000026DB" w:rsidRPr="000026DB" w:rsidRDefault="000026DB" w:rsidP="000026DB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Цель программы «Дружба народов» — содействие созданию единого пространства межкультурного взаимодействия путем объединения традиций русской и бурятской культур, ориентированного на обогащение личности ребенка, развитие творческих способностей и формирование уважительного отношения к разнообразию культур народов России.</w:t>
      </w:r>
    </w:p>
    <w:p w:rsidR="000026DB" w:rsidRPr="000026DB" w:rsidRDefault="000026DB" w:rsidP="000026DB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Эта цель фиксирует три важнейших аспекта:</w:t>
      </w:r>
    </w:p>
    <w:p w:rsidR="000026DB" w:rsidRPr="000026DB" w:rsidRDefault="000026DB" w:rsidP="000026DB">
      <w:pPr>
        <w:numPr>
          <w:ilvl w:val="0"/>
          <w:numId w:val="7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Развивающий аспект:</w:t>
      </w:r>
      <w:r w:rsidRPr="000026DB">
        <w:rPr>
          <w:rFonts w:ascii="Times New Roman" w:hAnsi="Times New Roman" w:cs="Times New Roman"/>
          <w:sz w:val="28"/>
          <w:szCs w:val="28"/>
          <w:lang w:val="ru-RU"/>
        </w:rPr>
        <w:t xml:space="preserve"> Способствование гармоничному развитию личности ребенка, проявлению его творческих возможностей и </w:t>
      </w:r>
      <w:r w:rsidRPr="000026DB">
        <w:rPr>
          <w:rFonts w:ascii="Times New Roman" w:hAnsi="Times New Roman" w:cs="Times New Roman"/>
          <w:sz w:val="28"/>
          <w:szCs w:val="28"/>
          <w:lang w:val="ru-RU"/>
        </w:rPr>
        <w:lastRenderedPageBreak/>
        <w:t>талантов, выработке устойчивых эмоционально-эстетических ориентиров.</w:t>
      </w:r>
    </w:p>
    <w:p w:rsidR="000026DB" w:rsidRPr="000026DB" w:rsidRDefault="000026DB" w:rsidP="000026DB">
      <w:pPr>
        <w:numPr>
          <w:ilvl w:val="0"/>
          <w:numId w:val="7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Обучающий аспект:</w:t>
      </w:r>
      <w:r w:rsidRPr="000026DB">
        <w:rPr>
          <w:rFonts w:ascii="Times New Roman" w:hAnsi="Times New Roman" w:cs="Times New Roman"/>
          <w:sz w:val="28"/>
          <w:szCs w:val="28"/>
          <w:lang w:val="ru-RU"/>
        </w:rPr>
        <w:t xml:space="preserve"> Передача теоретических знаний о традициях, быте, фольклоре, декоративно-прикладном творчестве, народной музыке и танцах обоих народов.</w:t>
      </w:r>
    </w:p>
    <w:p w:rsidR="000026DB" w:rsidRPr="000026DB" w:rsidRDefault="000026DB" w:rsidP="000026DB">
      <w:pPr>
        <w:numPr>
          <w:ilvl w:val="0"/>
          <w:numId w:val="7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Воспитывающий аспект:</w:t>
      </w:r>
      <w:r w:rsidRPr="000026DB">
        <w:rPr>
          <w:rFonts w:ascii="Times New Roman" w:hAnsi="Times New Roman" w:cs="Times New Roman"/>
          <w:sz w:val="28"/>
          <w:szCs w:val="28"/>
          <w:lang w:val="ru-RU"/>
        </w:rPr>
        <w:t xml:space="preserve"> Воспитание уважения к собственной культуре и культурным ценностям других народов, развитие патриотических чувств, толерантности и межкультурной компетентности.</w:t>
      </w:r>
    </w:p>
    <w:p w:rsidR="000026DB" w:rsidRPr="000026DB" w:rsidRDefault="000026DB" w:rsidP="000026DB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Задачи программы</w:t>
      </w:r>
    </w:p>
    <w:p w:rsidR="000026DB" w:rsidRPr="000026DB" w:rsidRDefault="000026DB" w:rsidP="000026DB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Задачи программы распределены на три группы:</w:t>
      </w:r>
    </w:p>
    <w:p w:rsidR="000026DB" w:rsidRPr="000026DB" w:rsidRDefault="000026DB" w:rsidP="000026DB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b/>
          <w:bCs/>
          <w:sz w:val="28"/>
          <w:szCs w:val="28"/>
          <w:lang w:val="ru-RU"/>
        </w:rPr>
        <w:t>I. Обучающие задачи (предметные):</w:t>
      </w:r>
    </w:p>
    <w:p w:rsidR="000026DB" w:rsidRPr="000026DB" w:rsidRDefault="000026DB" w:rsidP="000026DB">
      <w:pPr>
        <w:numPr>
          <w:ilvl w:val="0"/>
          <w:numId w:val="8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Ознакомление с основами музыкальной культуры русского и бурятского народов, фольклорными произведениями, особенностями исполнительских традиций.</w:t>
      </w:r>
    </w:p>
    <w:p w:rsidR="000026DB" w:rsidRPr="000026DB" w:rsidRDefault="000026DB" w:rsidP="000026DB">
      <w:pPr>
        <w:numPr>
          <w:ilvl w:val="0"/>
          <w:numId w:val="8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Овладение элементами народных танцев, методами построения композиции и движениями, присущими русским и бурятским народным стилям.</w:t>
      </w:r>
    </w:p>
    <w:p w:rsidR="000026DB" w:rsidRPr="000026DB" w:rsidRDefault="000026DB" w:rsidP="000026DB">
      <w:pPr>
        <w:numPr>
          <w:ilvl w:val="0"/>
          <w:numId w:val="8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Изучение техник декоративно-прикладного искусства, владение базовыми приемами обработки материалов и изготовления народных украшений и предметов быта.</w:t>
      </w:r>
    </w:p>
    <w:p w:rsidR="000026DB" w:rsidRPr="000026DB" w:rsidRDefault="000026DB" w:rsidP="000026DB">
      <w:pPr>
        <w:numPr>
          <w:ilvl w:val="0"/>
          <w:numId w:val="8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Понимание значения народных костюмов, символики орнаментов и традиционного дизайна.</w:t>
      </w:r>
    </w:p>
    <w:p w:rsidR="000026DB" w:rsidRPr="000026DB" w:rsidRDefault="000026DB" w:rsidP="000026DB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b/>
          <w:bCs/>
          <w:sz w:val="28"/>
          <w:szCs w:val="28"/>
          <w:lang w:val="ru-RU"/>
        </w:rPr>
        <w:t>II. Развивающие задачи (формируемые компетенции):</w:t>
      </w:r>
    </w:p>
    <w:p w:rsidR="000026DB" w:rsidRPr="000026DB" w:rsidRDefault="000026DB" w:rsidP="000026DB">
      <w:pPr>
        <w:numPr>
          <w:ilvl w:val="0"/>
          <w:numId w:val="9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Развитие общей художественной культуры, восприятие красоты природы и творчества как неотъемлемой части повседневной жизни.</w:t>
      </w:r>
    </w:p>
    <w:p w:rsidR="000026DB" w:rsidRPr="000026DB" w:rsidRDefault="000026DB" w:rsidP="000026DB">
      <w:pPr>
        <w:numPr>
          <w:ilvl w:val="0"/>
          <w:numId w:val="9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Становление социальных компетенций: навыки коммуникации, сотрудничество, поддержка друг друга в группе.</w:t>
      </w:r>
    </w:p>
    <w:p w:rsidR="000026DB" w:rsidRPr="000026DB" w:rsidRDefault="000026DB" w:rsidP="000026DB">
      <w:pPr>
        <w:numPr>
          <w:ilvl w:val="0"/>
          <w:numId w:val="9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Развитие двигательной активности, ловкости, пластичности и грациозности.</w:t>
      </w:r>
    </w:p>
    <w:p w:rsidR="000026DB" w:rsidRPr="000026DB" w:rsidRDefault="000026DB" w:rsidP="000026DB">
      <w:pPr>
        <w:numPr>
          <w:ilvl w:val="0"/>
          <w:numId w:val="9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lastRenderedPageBreak/>
        <w:t>Улучшение когнитивных функций, памяти, внимания, воображения, речи и творческих способностей.</w:t>
      </w:r>
    </w:p>
    <w:p w:rsidR="000026DB" w:rsidRPr="000026DB" w:rsidRDefault="000026DB" w:rsidP="000026DB">
      <w:pPr>
        <w:numPr>
          <w:ilvl w:val="0"/>
          <w:numId w:val="9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Повышение самооценки, уверенности в себе, инициативности и самостоятельности.</w:t>
      </w:r>
    </w:p>
    <w:p w:rsidR="000026DB" w:rsidRPr="000026DB" w:rsidRDefault="000026DB" w:rsidP="000026DB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b/>
          <w:bCs/>
          <w:sz w:val="28"/>
          <w:szCs w:val="28"/>
          <w:lang w:val="ru-RU"/>
        </w:rPr>
        <w:t>III. Воспитывающие задачи (личностные качества):</w:t>
      </w:r>
    </w:p>
    <w:p w:rsidR="000026DB" w:rsidRPr="000026DB" w:rsidRDefault="000026DB" w:rsidP="000026DB">
      <w:pPr>
        <w:numPr>
          <w:ilvl w:val="0"/>
          <w:numId w:val="10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Формирование положительного отношения к представителям различных этнических групп, осознание равенства и достоинства каждой культуры.</w:t>
      </w:r>
    </w:p>
    <w:p w:rsidR="000026DB" w:rsidRPr="000026DB" w:rsidRDefault="000026DB" w:rsidP="000026DB">
      <w:pPr>
        <w:numPr>
          <w:ilvl w:val="0"/>
          <w:numId w:val="10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Воспитание чувства принадлежности к своему народу, любви к Родине, чувства гордости за национальную принадлежность.</w:t>
      </w:r>
    </w:p>
    <w:p w:rsidR="000026DB" w:rsidRPr="000026DB" w:rsidRDefault="000026DB" w:rsidP="000026DB">
      <w:pPr>
        <w:numPr>
          <w:ilvl w:val="0"/>
          <w:numId w:val="10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Привитие этнокультурной грамотности, терпимости и доброжелательности ко всему многообразию культур и этносов России.</w:t>
      </w:r>
    </w:p>
    <w:p w:rsidR="000026DB" w:rsidRPr="000026DB" w:rsidRDefault="000026DB" w:rsidP="000026DB">
      <w:pPr>
        <w:numPr>
          <w:ilvl w:val="0"/>
          <w:numId w:val="10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26DB">
        <w:rPr>
          <w:rFonts w:ascii="Times New Roman" w:hAnsi="Times New Roman" w:cs="Times New Roman"/>
          <w:sz w:val="28"/>
          <w:szCs w:val="28"/>
          <w:lang w:val="ru-RU"/>
        </w:rPr>
        <w:t>Укрепление семейных ценностей, взаимосвязанности поколений и передача традиций через практические занятия и праздники.</w:t>
      </w:r>
    </w:p>
    <w:p w:rsidR="00530B44" w:rsidRP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Возраст обучающихся и учет возрастных особенностей</w:t>
      </w:r>
    </w:p>
    <w:p w:rsidR="00530B44" w:rsidRP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рассчитана на обучающихся в возрасте от </w:t>
      </w:r>
      <w:r w:rsidRPr="00530B44">
        <w:rPr>
          <w:rFonts w:ascii="Times New Roman" w:hAnsi="Times New Roman" w:cs="Times New Roman"/>
          <w:b/>
          <w:bCs/>
          <w:sz w:val="28"/>
          <w:szCs w:val="28"/>
          <w:lang w:val="ru-RU"/>
        </w:rPr>
        <w:t>12 до 15 лет</w:t>
      </w:r>
      <w:r w:rsidRPr="00530B44">
        <w:rPr>
          <w:rFonts w:ascii="Times New Roman" w:hAnsi="Times New Roman" w:cs="Times New Roman"/>
          <w:sz w:val="28"/>
          <w:szCs w:val="28"/>
          <w:lang w:val="ru-RU"/>
        </w:rPr>
        <w:t>. Этот возрастной диапазон выбран исходя из психологических и физиологических особенностей подростков:</w:t>
      </w:r>
    </w:p>
    <w:p w:rsidR="00530B44" w:rsidRPr="00530B44" w:rsidRDefault="00530B44" w:rsidP="00530B44">
      <w:pPr>
        <w:numPr>
          <w:ilvl w:val="0"/>
          <w:numId w:val="11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Подростковый возраст характеризуется быстрым развитием физических и интеллектуальных способностей, интересом к творчеству и культурному наследию.</w:t>
      </w:r>
    </w:p>
    <w:p w:rsidR="00530B44" w:rsidRPr="00530B44" w:rsidRDefault="00530B44" w:rsidP="00530B44">
      <w:pPr>
        <w:numPr>
          <w:ilvl w:val="0"/>
          <w:numId w:val="11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Дети старшего младшего школьного возраста находятся в процессе активного формирования мировоззрения, поэтому включение элементов знакомства с культурой важно для расширения кругозора и приобретения устойчивого образа окружающей действительности.</w:t>
      </w:r>
    </w:p>
    <w:p w:rsidR="00530B44" w:rsidRPr="00530B44" w:rsidRDefault="00530B44" w:rsidP="00530B44">
      <w:pPr>
        <w:numPr>
          <w:ilvl w:val="0"/>
          <w:numId w:val="11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Психологические особенности подростков требуют повышенного внимания к мотивации и стимулам, что обеспечивается игровой формой подачи материала, использованием ярких образов и наглядных примеров.</w:t>
      </w:r>
    </w:p>
    <w:p w:rsidR="00530B44" w:rsidRP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Учитывая указанные факторы, основной принцип формирования групп — однородность состава по возрасту и уровню подготовки. Оптимальное количество обучающихся в одной группе составляет от </w:t>
      </w:r>
      <w:r w:rsidRPr="00530B44">
        <w:rPr>
          <w:rFonts w:ascii="Times New Roman" w:hAnsi="Times New Roman" w:cs="Times New Roman"/>
          <w:b/>
          <w:bCs/>
          <w:sz w:val="28"/>
          <w:szCs w:val="28"/>
          <w:lang w:val="ru-RU"/>
        </w:rPr>
        <w:t>10 до 15 человек</w:t>
      </w:r>
      <w:r w:rsidRPr="00530B44">
        <w:rPr>
          <w:rFonts w:ascii="Times New Roman" w:hAnsi="Times New Roman" w:cs="Times New Roman"/>
          <w:sz w:val="28"/>
          <w:szCs w:val="28"/>
          <w:lang w:val="ru-RU"/>
        </w:rPr>
        <w:t>, что соответствует требованиям Санитарных норм и правил (СанПиН), обеспечивающих комфортные условия для образовательного процесса.</w:t>
      </w:r>
    </w:p>
    <w:p w:rsidR="00530B44" w:rsidRP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Также целесообразно предусмотреть отдельную категорию для особо одаренных детей, которым потребуется индивидуальный подход и дополнительное углубленное изучение отдельных компонентов программы.</w:t>
      </w:r>
    </w:p>
    <w:p w:rsidR="00530B44" w:rsidRP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Срок реализации программы</w:t>
      </w:r>
    </w:p>
    <w:p w:rsid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Программа рассчитана на три учебных года, каждый из которых включает 120 академических часов. Эта продолжительность обеспечивает равномерное распределение нагрузки и достаточное время для полноценного освоения материала.</w:t>
      </w:r>
    </w:p>
    <w:p w:rsid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Первый год обучения (ориентир 12–13 лет)</w:t>
      </w:r>
    </w:p>
    <w:p w:rsidR="00530B44" w:rsidRP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b/>
          <w:bCs/>
          <w:sz w:val="28"/>
          <w:szCs w:val="28"/>
        </w:rPr>
        <w:t xml:space="preserve">Объем: </w:t>
      </w:r>
      <w:r w:rsidRPr="00530B44">
        <w:rPr>
          <w:rFonts w:ascii="Times New Roman" w:hAnsi="Times New Roman" w:cs="Times New Roman"/>
          <w:bCs/>
          <w:sz w:val="28"/>
          <w:szCs w:val="28"/>
        </w:rPr>
        <w:t>120 часов</w:t>
      </w:r>
    </w:p>
    <w:p w:rsidR="00530B44" w:rsidRPr="00530B44" w:rsidRDefault="00530B44" w:rsidP="00530B44">
      <w:pPr>
        <w:numPr>
          <w:ilvl w:val="0"/>
          <w:numId w:val="12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Основное содержание: начальное ознакомление с традициями и культурой русского и бурятского народов, базовые основы народных танцев и музыкального фольклора.</w:t>
      </w:r>
    </w:p>
    <w:p w:rsidR="00530B44" w:rsidRPr="00530B44" w:rsidRDefault="00530B44" w:rsidP="00530B44">
      <w:pPr>
        <w:numPr>
          <w:ilvl w:val="0"/>
          <w:numId w:val="12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Цели этапа: привлечение интереса, адаптация к учебной среде, начало формирования осознанного отношения к культурному наследию.</w:t>
      </w:r>
    </w:p>
    <w:p w:rsid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b/>
          <w:bCs/>
          <w:sz w:val="28"/>
          <w:szCs w:val="28"/>
          <w:lang w:val="ru-RU"/>
        </w:rPr>
        <w:t>Второй год обучения (ориентир 13–14 лет)</w:t>
      </w:r>
    </w:p>
    <w:p w:rsidR="00530B44" w:rsidRP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b/>
          <w:bCs/>
          <w:sz w:val="28"/>
          <w:szCs w:val="28"/>
        </w:rPr>
        <w:t xml:space="preserve">Объем: </w:t>
      </w:r>
      <w:r w:rsidRPr="00530B44">
        <w:rPr>
          <w:rFonts w:ascii="Times New Roman" w:hAnsi="Times New Roman" w:cs="Times New Roman"/>
          <w:bCs/>
          <w:sz w:val="28"/>
          <w:szCs w:val="28"/>
        </w:rPr>
        <w:t>120 часов</w:t>
      </w:r>
    </w:p>
    <w:p w:rsidR="00530B44" w:rsidRP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30B44" w:rsidRPr="00530B44" w:rsidRDefault="00530B44" w:rsidP="00530B44">
      <w:pPr>
        <w:numPr>
          <w:ilvl w:val="0"/>
          <w:numId w:val="13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Основное содержание: углубленное изучение традиций, постановочные номера, совместные проекты, фестивали.</w:t>
      </w:r>
    </w:p>
    <w:p w:rsidR="00530B44" w:rsidRPr="00530B44" w:rsidRDefault="00530B44" w:rsidP="00530B44">
      <w:pPr>
        <w:numPr>
          <w:ilvl w:val="0"/>
          <w:numId w:val="13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Цели этапа: усиление интереса к совместной деятельности, дальнейшее развитие навыков и умений, поддержание инициативы и творчества.</w:t>
      </w:r>
    </w:p>
    <w:p w:rsid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Третий год обучения (ориентир 14–15 лет)</w:t>
      </w:r>
    </w:p>
    <w:p w:rsidR="00530B44" w:rsidRP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b/>
          <w:bCs/>
          <w:sz w:val="28"/>
          <w:szCs w:val="28"/>
        </w:rPr>
        <w:t xml:space="preserve">Объем: </w:t>
      </w:r>
      <w:r w:rsidRPr="00530B44">
        <w:rPr>
          <w:rFonts w:ascii="Times New Roman" w:hAnsi="Times New Roman" w:cs="Times New Roman"/>
          <w:bCs/>
          <w:sz w:val="28"/>
          <w:szCs w:val="28"/>
        </w:rPr>
        <w:t>120 часов</w:t>
      </w:r>
    </w:p>
    <w:p w:rsidR="00530B44" w:rsidRPr="00530B44" w:rsidRDefault="00530B44" w:rsidP="00530B44">
      <w:pPr>
        <w:numPr>
          <w:ilvl w:val="0"/>
          <w:numId w:val="14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lastRenderedPageBreak/>
        <w:t>Основное содержание: совершенствование мастерства, реализация крупных творческих проектов, участие в конкурсных программах, создание собственного оригинального репертуара.</w:t>
      </w:r>
    </w:p>
    <w:p w:rsidR="00530B44" w:rsidRPr="00530B44" w:rsidRDefault="00530B44" w:rsidP="00530B44">
      <w:pPr>
        <w:numPr>
          <w:ilvl w:val="0"/>
          <w:numId w:val="14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Цели этапа: завершение систематизации знаний и навыков, закрепление достигнутых результатов, предоставление площадки для самостоятельного творчества и лидерства.</w:t>
      </w:r>
    </w:p>
    <w:p w:rsidR="00530B44" w:rsidRP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Каждый год сопровождается промежуточными отчетами и итоговыми выставочными мероприятиями, демонстрирующими прогресс детей и развитие навыков.</w:t>
      </w:r>
    </w:p>
    <w:p w:rsidR="00530B44" w:rsidRP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Формы обучения</w:t>
      </w:r>
    </w:p>
    <w:p w:rsidR="00530B44" w:rsidRP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Образовательная деятельность по программе «Дружба народов» проводится в форме очного обучения, которое организовано непосредственно в помещении учреждения дополнительного образования. Образовательный процесс ведется на русском языке.</w:t>
      </w:r>
    </w:p>
    <w:p w:rsidR="00530B44" w:rsidRP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Формы организации деятельности</w:t>
      </w:r>
    </w:p>
    <w:p w:rsidR="00530B44" w:rsidRPr="00530B44" w:rsidRDefault="00530B44" w:rsidP="00530B44">
      <w:pPr>
        <w:numPr>
          <w:ilvl w:val="0"/>
          <w:numId w:val="15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 группам:</w:t>
      </w:r>
      <w:r w:rsidRPr="00530B44">
        <w:rPr>
          <w:rFonts w:ascii="Times New Roman" w:hAnsi="Times New Roman" w:cs="Times New Roman"/>
          <w:sz w:val="28"/>
          <w:szCs w:val="28"/>
          <w:lang w:val="ru-RU"/>
        </w:rPr>
        <w:t xml:space="preserve"> Основной формой организации являются групповые занятия, позволяющие формировать социальные навыки, развивать коммуникабельность и сплоченность. Занятия проводятся с группами численностью от 10 до 15 человек, что соответствует санитарным нормам и правилам (СанПиН).</w:t>
      </w:r>
    </w:p>
    <w:p w:rsidR="00530B44" w:rsidRPr="00530B44" w:rsidRDefault="00530B44" w:rsidP="00530B44">
      <w:pPr>
        <w:numPr>
          <w:ilvl w:val="0"/>
          <w:numId w:val="15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Индивидуально:</w:t>
      </w:r>
      <w:r w:rsidRPr="00530B44">
        <w:rPr>
          <w:rFonts w:ascii="Times New Roman" w:hAnsi="Times New Roman" w:cs="Times New Roman"/>
          <w:sz w:val="28"/>
          <w:szCs w:val="28"/>
          <w:lang w:val="ru-RU"/>
        </w:rPr>
        <w:t xml:space="preserve"> Для индивидуально занимающихся детей предусмотрены консультации с преподавателем, помощь в подготовке сольных номеров, оказание помощи в преодолении трудностей.</w:t>
      </w:r>
    </w:p>
    <w:p w:rsidR="00530B44" w:rsidRP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Режим занятий</w:t>
      </w:r>
    </w:p>
    <w:p w:rsidR="00530B44" w:rsidRPr="00530B44" w:rsidRDefault="00530B44" w:rsidP="00530B44">
      <w:pPr>
        <w:numPr>
          <w:ilvl w:val="0"/>
          <w:numId w:val="16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занятия: 3 часа в неделю.</w:t>
      </w:r>
    </w:p>
    <w:p w:rsidR="00530B44" w:rsidRPr="00530B44" w:rsidRDefault="00530B44" w:rsidP="00530B44">
      <w:pPr>
        <w:numPr>
          <w:ilvl w:val="0"/>
          <w:numId w:val="16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Количество занятий в неделю: 1.</w:t>
      </w:r>
    </w:p>
    <w:p w:rsidR="00530B44" w:rsidRPr="00530B44" w:rsidRDefault="00530B44" w:rsidP="00530B44">
      <w:pPr>
        <w:numPr>
          <w:ilvl w:val="0"/>
          <w:numId w:val="16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Продолжительность академического часа: 40 минут.</w:t>
      </w:r>
    </w:p>
    <w:p w:rsidR="00530B44" w:rsidRPr="00530B44" w:rsidRDefault="00530B44" w:rsidP="00530B44">
      <w:pPr>
        <w:numPr>
          <w:ilvl w:val="0"/>
          <w:numId w:val="16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Время отдыха между занятиями: 10 минут.</w:t>
      </w:r>
    </w:p>
    <w:p w:rsidR="00530B44" w:rsidRP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 xml:space="preserve">Занятия проходят один раз в неделю, так как этот режим оптимален для дополнительного образования и позволяет совмещать данную программу с </w:t>
      </w:r>
      <w:r w:rsidRPr="00530B4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основной школьной нагрузкой. Такая частота занятий позволяет поддерживать интерес и желание учиться, </w:t>
      </w:r>
      <w:proofErr w:type="spellStart"/>
      <w:r w:rsidRPr="00530B44">
        <w:rPr>
          <w:rFonts w:ascii="Times New Roman" w:hAnsi="Times New Roman" w:cs="Times New Roman"/>
          <w:sz w:val="28"/>
          <w:szCs w:val="28"/>
          <w:lang w:val="ru-RU"/>
        </w:rPr>
        <w:t>минимизируя</w:t>
      </w:r>
      <w:proofErr w:type="spellEnd"/>
      <w:r w:rsidRPr="00530B44">
        <w:rPr>
          <w:rFonts w:ascii="Times New Roman" w:hAnsi="Times New Roman" w:cs="Times New Roman"/>
          <w:sz w:val="28"/>
          <w:szCs w:val="28"/>
          <w:lang w:val="ru-RU"/>
        </w:rPr>
        <w:t xml:space="preserve"> риск перегрузки.</w:t>
      </w:r>
    </w:p>
    <w:p w:rsidR="00530B44" w:rsidRP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Всего за год проходит около 40 недель занятий, каждая из которых состоит из трёхчасового блока (120 часов за год). Выбор продолжительности академического часа (40 минут) обусловлен необходимостью поддержания концентрации внимания у школьников, поскольку длительная нагрузка может привести к снижению продуктивности.</w:t>
      </w:r>
    </w:p>
    <w:p w:rsidR="00530B44" w:rsidRP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Время отдыха между занятиями обязательно выделяется для восстановления сил и предотвращения переутомления.</w:t>
      </w:r>
    </w:p>
    <w:p w:rsidR="00530B44" w:rsidRP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Подобный режим позволяет сочетать эффективность обучения с комфортом обучающихся, поддерживает мотивацию и удовлетворяет потребности образовательного процесса.</w:t>
      </w:r>
    </w:p>
    <w:p w:rsidR="00530B44" w:rsidRP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Ожидаемые результаты программы «Дружба народов»</w:t>
      </w:r>
    </w:p>
    <w:p w:rsidR="00530B44" w:rsidRP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Предметные результаты:</w:t>
      </w:r>
    </w:p>
    <w:p w:rsidR="00530B44" w:rsidRPr="00530B44" w:rsidRDefault="00530B44" w:rsidP="00530B44">
      <w:pPr>
        <w:numPr>
          <w:ilvl w:val="0"/>
          <w:numId w:val="17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Получили знания о традициях, фольклоре, обычаях и исторических корнях русского и бурятского народов.</w:t>
      </w:r>
    </w:p>
    <w:p w:rsidR="00530B44" w:rsidRPr="00530B44" w:rsidRDefault="00530B44" w:rsidP="00530B44">
      <w:pPr>
        <w:numPr>
          <w:ilvl w:val="0"/>
          <w:numId w:val="17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Овладели начальными навыками исполнения народных танцев, пения и игры на традиционных музыкальных инструментах.</w:t>
      </w:r>
    </w:p>
    <w:p w:rsidR="00530B44" w:rsidRPr="00530B44" w:rsidRDefault="00530B44" w:rsidP="00530B44">
      <w:pPr>
        <w:numPr>
          <w:ilvl w:val="0"/>
          <w:numId w:val="17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Научились изготавливать декоративные изделия, воспроизводящие мотивы русской и бурятской культуры.</w:t>
      </w:r>
    </w:p>
    <w:p w:rsidR="00530B44" w:rsidRPr="00530B44" w:rsidRDefault="00530B44" w:rsidP="00530B44">
      <w:pPr>
        <w:numPr>
          <w:ilvl w:val="0"/>
          <w:numId w:val="17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Осознают значение народного искусства и его влияние на современное общество.</w:t>
      </w:r>
    </w:p>
    <w:p w:rsidR="00530B44" w:rsidRP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530B44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Метапредметные</w:t>
      </w:r>
      <w:proofErr w:type="spellEnd"/>
      <w:r w:rsidRPr="00530B4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результаты:</w:t>
      </w:r>
    </w:p>
    <w:p w:rsidR="00530B44" w:rsidRPr="00530B44" w:rsidRDefault="00530B44" w:rsidP="00530B44">
      <w:pPr>
        <w:numPr>
          <w:ilvl w:val="0"/>
          <w:numId w:val="18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Сформировали способность к сотрудничеству, работая в командах и выполняя коллективные задания.</w:t>
      </w:r>
    </w:p>
    <w:p w:rsidR="00530B44" w:rsidRPr="00530B44" w:rsidRDefault="00530B44" w:rsidP="00530B44">
      <w:pPr>
        <w:numPr>
          <w:ilvl w:val="0"/>
          <w:numId w:val="18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Усвоили навыки анализа и интерпретации полученной информации, умея выделять главное и обобщать знания.</w:t>
      </w:r>
    </w:p>
    <w:p w:rsidR="00530B44" w:rsidRPr="00530B44" w:rsidRDefault="00530B44" w:rsidP="00530B44">
      <w:pPr>
        <w:numPr>
          <w:ilvl w:val="0"/>
          <w:numId w:val="18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Смогли применять полученные знания и навыки в повседневных ситуациях, самостоятельно проявлять инициативу и творчество.</w:t>
      </w:r>
    </w:p>
    <w:p w:rsidR="00530B44" w:rsidRPr="00530B44" w:rsidRDefault="00530B44" w:rsidP="00530B44">
      <w:pPr>
        <w:numPr>
          <w:ilvl w:val="0"/>
          <w:numId w:val="18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Развили критическое мышление, научившись оценивать свое поведение и результаты работы одноклассников конструктивным способом.</w:t>
      </w:r>
    </w:p>
    <w:p w:rsidR="00530B44" w:rsidRP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b/>
          <w:bCs/>
          <w:sz w:val="28"/>
          <w:szCs w:val="28"/>
          <w:lang w:val="ru-RU"/>
        </w:rPr>
        <w:t>Личностные результаты:</w:t>
      </w:r>
    </w:p>
    <w:p w:rsidR="00530B44" w:rsidRPr="00530B44" w:rsidRDefault="00530B44" w:rsidP="00530B44">
      <w:pPr>
        <w:numPr>
          <w:ilvl w:val="0"/>
          <w:numId w:val="19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Ставя перед собой цели и преодолевая трудности, школьники повысили уверенность в себе и своих возможностях.</w:t>
      </w:r>
    </w:p>
    <w:p w:rsidR="00530B44" w:rsidRPr="00530B44" w:rsidRDefault="00530B44" w:rsidP="00530B44">
      <w:pPr>
        <w:numPr>
          <w:ilvl w:val="0"/>
          <w:numId w:val="19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Общаясь с людьми разного возраста и национальности, расширили круг знакомств и приобрели полезные контакты.</w:t>
      </w:r>
    </w:p>
    <w:p w:rsidR="00530B44" w:rsidRPr="00530B44" w:rsidRDefault="00530B44" w:rsidP="00530B44">
      <w:pPr>
        <w:numPr>
          <w:ilvl w:val="0"/>
          <w:numId w:val="19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Удостоверились в необходимости бережного отношения к природе и окружающим людям, поняв, что культура начинается с заботы о ближнем.</w:t>
      </w:r>
    </w:p>
    <w:p w:rsidR="00530B44" w:rsidRPr="00530B44" w:rsidRDefault="00530B44" w:rsidP="00530B44">
      <w:pPr>
        <w:numPr>
          <w:ilvl w:val="0"/>
          <w:numId w:val="19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Глубже осознали важность сохранения и передачи традиций своим потомкам.</w:t>
      </w:r>
    </w:p>
    <w:p w:rsidR="00530B44" w:rsidRP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Система оценки результатов</w:t>
      </w:r>
    </w:p>
    <w:p w:rsidR="00530B44" w:rsidRP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Система оценки построена на комплексном подходе, позволяющем точно отслеживать личные достижения каждого ребенка и всей группы:</w:t>
      </w:r>
    </w:p>
    <w:p w:rsidR="00530B44" w:rsidRPr="00530B44" w:rsidRDefault="00530B44" w:rsidP="00530B44">
      <w:pPr>
        <w:numPr>
          <w:ilvl w:val="0"/>
          <w:numId w:val="20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b/>
          <w:bCs/>
          <w:sz w:val="28"/>
          <w:szCs w:val="28"/>
          <w:lang w:val="ru-RU"/>
        </w:rPr>
        <w:t>Оценка по результатам наблюдений:</w:t>
      </w:r>
      <w:r w:rsidRPr="00530B44">
        <w:rPr>
          <w:rFonts w:ascii="Times New Roman" w:hAnsi="Times New Roman" w:cs="Times New Roman"/>
          <w:sz w:val="28"/>
          <w:szCs w:val="28"/>
          <w:lang w:val="ru-RU"/>
        </w:rPr>
        <w:t xml:space="preserve"> Преподаватели внимательно следят за изменениями в поведении, уровне активности и динамике развития каждого школьника.</w:t>
      </w:r>
    </w:p>
    <w:p w:rsidR="00530B44" w:rsidRPr="00530B44" w:rsidRDefault="00530B44" w:rsidP="00530B44">
      <w:pPr>
        <w:numPr>
          <w:ilvl w:val="0"/>
          <w:numId w:val="20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Самооценка и </w:t>
      </w:r>
      <w:proofErr w:type="spellStart"/>
      <w:r w:rsidRPr="00530B44">
        <w:rPr>
          <w:rFonts w:ascii="Times New Roman" w:hAnsi="Times New Roman" w:cs="Times New Roman"/>
          <w:b/>
          <w:bCs/>
          <w:sz w:val="28"/>
          <w:szCs w:val="28"/>
          <w:lang w:val="ru-RU"/>
        </w:rPr>
        <w:t>взаимооценка</w:t>
      </w:r>
      <w:proofErr w:type="spellEnd"/>
      <w:r w:rsidRPr="00530B44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530B44">
        <w:rPr>
          <w:rFonts w:ascii="Times New Roman" w:hAnsi="Times New Roman" w:cs="Times New Roman"/>
          <w:sz w:val="28"/>
          <w:szCs w:val="28"/>
          <w:lang w:val="ru-RU"/>
        </w:rPr>
        <w:t xml:space="preserve"> Школьники сами определяют лучшие моменты своей деятельности и оценивают успехи </w:t>
      </w:r>
      <w:proofErr w:type="spellStart"/>
      <w:r w:rsidRPr="00530B44">
        <w:rPr>
          <w:rFonts w:ascii="Times New Roman" w:hAnsi="Times New Roman" w:cs="Times New Roman"/>
          <w:sz w:val="28"/>
          <w:szCs w:val="28"/>
          <w:lang w:val="ru-RU"/>
        </w:rPr>
        <w:t>одногруппников</w:t>
      </w:r>
      <w:proofErr w:type="spellEnd"/>
      <w:r w:rsidRPr="00530B44">
        <w:rPr>
          <w:rFonts w:ascii="Times New Roman" w:hAnsi="Times New Roman" w:cs="Times New Roman"/>
          <w:sz w:val="28"/>
          <w:szCs w:val="28"/>
          <w:lang w:val="ru-RU"/>
        </w:rPr>
        <w:t>, формулируя рекомендации для дальнейших улучшений.</w:t>
      </w:r>
    </w:p>
    <w:p w:rsidR="00530B44" w:rsidRPr="00530B44" w:rsidRDefault="00530B44" w:rsidP="00530B44">
      <w:pPr>
        <w:numPr>
          <w:ilvl w:val="0"/>
          <w:numId w:val="20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Портфель достижений:</w:t>
      </w:r>
      <w:r w:rsidRPr="00530B44">
        <w:rPr>
          <w:rFonts w:ascii="Times New Roman" w:hAnsi="Times New Roman" w:cs="Times New Roman"/>
          <w:sz w:val="28"/>
          <w:szCs w:val="28"/>
          <w:lang w:val="ru-RU"/>
        </w:rPr>
        <w:t xml:space="preserve"> Собираются выполненные работы, дипломы, благодарственные письма и свидетельства о победах в конкурсах и соревнованиях.</w:t>
      </w:r>
    </w:p>
    <w:p w:rsidR="00530B44" w:rsidRPr="00530B44" w:rsidRDefault="00530B44" w:rsidP="00530B44">
      <w:pPr>
        <w:numPr>
          <w:ilvl w:val="0"/>
          <w:numId w:val="20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Интерактивно-дидактические игры:</w:t>
      </w:r>
      <w:r w:rsidRPr="00530B44">
        <w:rPr>
          <w:rFonts w:ascii="Times New Roman" w:hAnsi="Times New Roman" w:cs="Times New Roman"/>
          <w:sz w:val="28"/>
          <w:szCs w:val="28"/>
          <w:lang w:val="ru-RU"/>
        </w:rPr>
        <w:t xml:space="preserve"> Играют важную роль в контроле знаний и проверке уровня усвоения материала. После завершения каждого раздела программы проводятся викторины, соревнования исполнителей, конкурсы рисунков и изготовленных предметов декоративно-прикладного искусства.</w:t>
      </w:r>
    </w:p>
    <w:p w:rsidR="00530B44" w:rsidRPr="00530B44" w:rsidRDefault="00530B44" w:rsidP="00530B4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lastRenderedPageBreak/>
        <w:t>Критерии успешности освоения программы:</w:t>
      </w:r>
    </w:p>
    <w:p w:rsidR="00530B44" w:rsidRPr="00530B44" w:rsidRDefault="00530B44" w:rsidP="00530B44">
      <w:pPr>
        <w:numPr>
          <w:ilvl w:val="0"/>
          <w:numId w:val="21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Сохраняется высокая мотивация и искренний интерес к изучению нового материала.</w:t>
      </w:r>
    </w:p>
    <w:p w:rsidR="00530B44" w:rsidRPr="00530B44" w:rsidRDefault="00530B44" w:rsidP="00530B44">
      <w:pPr>
        <w:numPr>
          <w:ilvl w:val="0"/>
          <w:numId w:val="21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Добиваются высоких результатов в практической деятельности, вызывая одобрение публики своими выступлениями и работами.</w:t>
      </w:r>
    </w:p>
    <w:p w:rsidR="00530B44" w:rsidRPr="00530B44" w:rsidRDefault="00530B44" w:rsidP="00530B44">
      <w:pPr>
        <w:numPr>
          <w:ilvl w:val="0"/>
          <w:numId w:val="21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B44">
        <w:rPr>
          <w:rFonts w:ascii="Times New Roman" w:hAnsi="Times New Roman" w:cs="Times New Roman"/>
          <w:sz w:val="28"/>
          <w:szCs w:val="28"/>
          <w:lang w:val="ru-RU"/>
        </w:rPr>
        <w:t>Показывают хороший уровень исполнительского мастерства, уверенно выступая на районных и школьных мероприятиях.</w:t>
      </w:r>
    </w:p>
    <w:p w:rsidR="002E3B25" w:rsidRPr="002E3B25" w:rsidRDefault="002E3B25" w:rsidP="002E3B25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b/>
          <w:bCs/>
          <w:sz w:val="28"/>
          <w:szCs w:val="28"/>
          <w:lang w:val="ru-RU"/>
        </w:rPr>
        <w:t>Критерии и способы определения результативности программы «Дружба народов»</w:t>
      </w:r>
    </w:p>
    <w:p w:rsidR="002E3B25" w:rsidRPr="002E3B25" w:rsidRDefault="002E3B25" w:rsidP="002E3B25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b/>
          <w:bCs/>
          <w:sz w:val="28"/>
          <w:szCs w:val="28"/>
          <w:lang w:val="ru-RU"/>
        </w:rPr>
        <w:t>Критерии результативности:</w:t>
      </w:r>
    </w:p>
    <w:p w:rsidR="002E3B25" w:rsidRPr="002E3B25" w:rsidRDefault="002E3B25" w:rsidP="002E3B25">
      <w:pPr>
        <w:numPr>
          <w:ilvl w:val="0"/>
          <w:numId w:val="22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Освоение традиций и культуры:</w:t>
      </w:r>
    </w:p>
    <w:p w:rsidR="002E3B25" w:rsidRPr="002E3B25" w:rsidRDefault="002E3B25" w:rsidP="002E3B25">
      <w:pPr>
        <w:numPr>
          <w:ilvl w:val="1"/>
          <w:numId w:val="22"/>
        </w:numPr>
        <w:tabs>
          <w:tab w:val="clear" w:pos="144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sz w:val="28"/>
          <w:szCs w:val="28"/>
          <w:lang w:val="ru-RU"/>
        </w:rPr>
        <w:t>Уверенно называет и описывает важные традиции, обычаи и культурные особенности русского и бурятского народов.</w:t>
      </w:r>
    </w:p>
    <w:p w:rsidR="002E3B25" w:rsidRPr="002E3B25" w:rsidRDefault="002E3B25" w:rsidP="002E3B25">
      <w:pPr>
        <w:numPr>
          <w:ilvl w:val="1"/>
          <w:numId w:val="22"/>
        </w:numPr>
        <w:tabs>
          <w:tab w:val="clear" w:pos="144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sz w:val="28"/>
          <w:szCs w:val="28"/>
          <w:lang w:val="ru-RU"/>
        </w:rPr>
        <w:t xml:space="preserve">Правильно исполняет </w:t>
      </w:r>
      <w:r w:rsidR="0044577C">
        <w:rPr>
          <w:rFonts w:ascii="Times New Roman" w:hAnsi="Times New Roman" w:cs="Times New Roman"/>
          <w:sz w:val="28"/>
          <w:szCs w:val="28"/>
          <w:lang w:val="ru-RU"/>
        </w:rPr>
        <w:t>2-3 народных танца</w:t>
      </w:r>
      <w:r w:rsidRPr="002E3B25">
        <w:rPr>
          <w:rFonts w:ascii="Times New Roman" w:hAnsi="Times New Roman" w:cs="Times New Roman"/>
          <w:sz w:val="28"/>
          <w:szCs w:val="28"/>
          <w:lang w:val="ru-RU"/>
        </w:rPr>
        <w:t xml:space="preserve">, помнит текст хотя бы </w:t>
      </w:r>
      <w:r w:rsidR="0044577C">
        <w:rPr>
          <w:rFonts w:ascii="Times New Roman" w:hAnsi="Times New Roman" w:cs="Times New Roman"/>
          <w:sz w:val="28"/>
          <w:szCs w:val="28"/>
          <w:lang w:val="ru-RU"/>
        </w:rPr>
        <w:t>пяти</w:t>
      </w:r>
      <w:r w:rsidRPr="002E3B25">
        <w:rPr>
          <w:rFonts w:ascii="Times New Roman" w:hAnsi="Times New Roman" w:cs="Times New Roman"/>
          <w:sz w:val="28"/>
          <w:szCs w:val="28"/>
          <w:lang w:val="ru-RU"/>
        </w:rPr>
        <w:t xml:space="preserve"> народных песен.</w:t>
      </w:r>
    </w:p>
    <w:p w:rsidR="002E3B25" w:rsidRPr="002E3B25" w:rsidRDefault="002E3B25" w:rsidP="002E3B25">
      <w:pPr>
        <w:numPr>
          <w:ilvl w:val="1"/>
          <w:numId w:val="22"/>
        </w:numPr>
        <w:tabs>
          <w:tab w:val="clear" w:pos="144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sz w:val="28"/>
          <w:szCs w:val="28"/>
          <w:lang w:val="ru-RU"/>
        </w:rPr>
        <w:t>Самостоятельно выполняет минимум два вида традиционных изделий (например, тканевые ленты, деревянные игрушки, коврики).</w:t>
      </w:r>
    </w:p>
    <w:p w:rsidR="002E3B25" w:rsidRPr="002E3B25" w:rsidRDefault="002E3B25" w:rsidP="002E3B25">
      <w:pPr>
        <w:numPr>
          <w:ilvl w:val="0"/>
          <w:numId w:val="22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b/>
          <w:bCs/>
          <w:sz w:val="28"/>
          <w:szCs w:val="28"/>
          <w:lang w:val="ru-RU"/>
        </w:rPr>
        <w:t>Исполнительская техника:</w:t>
      </w:r>
    </w:p>
    <w:p w:rsidR="002E3B25" w:rsidRPr="002E3B25" w:rsidRDefault="002E3B25" w:rsidP="002E3B25">
      <w:pPr>
        <w:numPr>
          <w:ilvl w:val="1"/>
          <w:numId w:val="22"/>
        </w:numPr>
        <w:tabs>
          <w:tab w:val="clear" w:pos="144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sz w:val="28"/>
          <w:szCs w:val="28"/>
          <w:lang w:val="ru-RU"/>
        </w:rPr>
        <w:t>Четкое соблюдение ритма и правильного исполнения движений в народных танцах.</w:t>
      </w:r>
    </w:p>
    <w:p w:rsidR="002E3B25" w:rsidRPr="002E3B25" w:rsidRDefault="002E3B25" w:rsidP="002E3B25">
      <w:pPr>
        <w:numPr>
          <w:ilvl w:val="1"/>
          <w:numId w:val="22"/>
        </w:numPr>
        <w:tabs>
          <w:tab w:val="clear" w:pos="144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sz w:val="28"/>
          <w:szCs w:val="28"/>
          <w:lang w:val="ru-RU"/>
        </w:rPr>
        <w:t>Правильное произношение и чистое звучание при исполнении народных песен.</w:t>
      </w:r>
    </w:p>
    <w:p w:rsidR="002E3B25" w:rsidRPr="002E3B25" w:rsidRDefault="002E3B25" w:rsidP="002E3B25">
      <w:pPr>
        <w:numPr>
          <w:ilvl w:val="1"/>
          <w:numId w:val="22"/>
        </w:numPr>
        <w:tabs>
          <w:tab w:val="clear" w:pos="144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sz w:val="28"/>
          <w:szCs w:val="28"/>
          <w:lang w:val="ru-RU"/>
        </w:rPr>
        <w:t>Владение начальной техникой игры на одном или нескольких традиционных музыкальных инструментах.</w:t>
      </w:r>
    </w:p>
    <w:p w:rsidR="002E3B25" w:rsidRPr="002E3B25" w:rsidRDefault="002E3B25" w:rsidP="002E3B25">
      <w:pPr>
        <w:numPr>
          <w:ilvl w:val="0"/>
          <w:numId w:val="22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Развитие творческих способностей:</w:t>
      </w:r>
    </w:p>
    <w:p w:rsidR="002E3B25" w:rsidRPr="002E3B25" w:rsidRDefault="002E3B25" w:rsidP="002E3B25">
      <w:pPr>
        <w:numPr>
          <w:ilvl w:val="1"/>
          <w:numId w:val="22"/>
        </w:numPr>
        <w:tabs>
          <w:tab w:val="clear" w:pos="144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sz w:val="28"/>
          <w:szCs w:val="28"/>
          <w:lang w:val="ru-RU"/>
        </w:rPr>
        <w:t>Продемонстрировано свободное владение основными техническими приемами в декоративно-прикладном искусстве.</w:t>
      </w:r>
    </w:p>
    <w:p w:rsidR="002E3B25" w:rsidRPr="002E3B25" w:rsidRDefault="002E3B25" w:rsidP="002E3B25">
      <w:pPr>
        <w:numPr>
          <w:ilvl w:val="1"/>
          <w:numId w:val="22"/>
        </w:numPr>
        <w:tabs>
          <w:tab w:val="clear" w:pos="144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sz w:val="28"/>
          <w:szCs w:val="28"/>
          <w:lang w:val="ru-RU"/>
        </w:rPr>
        <w:t>Готовность принять участие в к</w:t>
      </w:r>
      <w:r w:rsidR="0044577C">
        <w:rPr>
          <w:rFonts w:ascii="Times New Roman" w:hAnsi="Times New Roman" w:cs="Times New Roman"/>
          <w:sz w:val="28"/>
          <w:szCs w:val="28"/>
          <w:lang w:val="ru-RU"/>
        </w:rPr>
        <w:t>онкурсе, фестивале или выставке</w:t>
      </w:r>
      <w:r w:rsidRPr="002E3B2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3B25" w:rsidRPr="002E3B25" w:rsidRDefault="002E3B25" w:rsidP="002E3B25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Способы определения результативности:</w:t>
      </w:r>
    </w:p>
    <w:p w:rsidR="002E3B25" w:rsidRPr="002E3B25" w:rsidRDefault="002E3B25" w:rsidP="002E3B25">
      <w:pPr>
        <w:numPr>
          <w:ilvl w:val="0"/>
          <w:numId w:val="23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Педагогическое наблюдение:</w:t>
      </w:r>
    </w:p>
    <w:p w:rsidR="002E3B25" w:rsidRPr="002E3B25" w:rsidRDefault="002E3B25" w:rsidP="002E3B25">
      <w:pPr>
        <w:numPr>
          <w:ilvl w:val="1"/>
          <w:numId w:val="23"/>
        </w:numPr>
        <w:tabs>
          <w:tab w:val="clear" w:pos="144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sz w:val="28"/>
          <w:szCs w:val="28"/>
          <w:lang w:val="ru-RU"/>
        </w:rPr>
        <w:t xml:space="preserve">Учитель </w:t>
      </w:r>
      <w:r w:rsidR="0044577C">
        <w:rPr>
          <w:rFonts w:ascii="Times New Roman" w:hAnsi="Times New Roman" w:cs="Times New Roman"/>
          <w:sz w:val="28"/>
          <w:szCs w:val="28"/>
          <w:lang w:val="ru-RU"/>
        </w:rPr>
        <w:t>каждое занятие</w:t>
      </w:r>
      <w:r w:rsidRPr="002E3B25">
        <w:rPr>
          <w:rFonts w:ascii="Times New Roman" w:hAnsi="Times New Roman" w:cs="Times New Roman"/>
          <w:sz w:val="28"/>
          <w:szCs w:val="28"/>
          <w:lang w:val="ru-RU"/>
        </w:rPr>
        <w:t xml:space="preserve"> следит за результатами, фиксирует успехи и возможные затруднения.</w:t>
      </w:r>
    </w:p>
    <w:p w:rsidR="002E3B25" w:rsidRPr="002E3B25" w:rsidRDefault="002E3B25" w:rsidP="002E3B25">
      <w:pPr>
        <w:numPr>
          <w:ilvl w:val="0"/>
          <w:numId w:val="23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Продукты деятельности:</w:t>
      </w:r>
    </w:p>
    <w:p w:rsidR="002E3B25" w:rsidRPr="002E3B25" w:rsidRDefault="002E3B25" w:rsidP="002E3B25">
      <w:pPr>
        <w:numPr>
          <w:ilvl w:val="1"/>
          <w:numId w:val="23"/>
        </w:numPr>
        <w:tabs>
          <w:tab w:val="clear" w:pos="144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sz w:val="28"/>
          <w:szCs w:val="28"/>
          <w:lang w:val="ru-RU"/>
        </w:rPr>
        <w:t>Экспертная оценка готовых работ (изделий, нарядов, рисунков) и выступлений (танцы, песни, инструментальные номера).</w:t>
      </w:r>
    </w:p>
    <w:p w:rsidR="002E3B25" w:rsidRPr="0044577C" w:rsidRDefault="002E3B25" w:rsidP="002E3B25">
      <w:pPr>
        <w:numPr>
          <w:ilvl w:val="0"/>
          <w:numId w:val="23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577C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Тестирование и диагностика:</w:t>
      </w:r>
    </w:p>
    <w:p w:rsidR="002E3B25" w:rsidRPr="002E3B25" w:rsidRDefault="002E3B25" w:rsidP="002E3B25">
      <w:pPr>
        <w:numPr>
          <w:ilvl w:val="1"/>
          <w:numId w:val="23"/>
        </w:numPr>
        <w:tabs>
          <w:tab w:val="clear" w:pos="144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577C">
        <w:rPr>
          <w:rFonts w:ascii="Times New Roman" w:hAnsi="Times New Roman" w:cs="Times New Roman"/>
          <w:sz w:val="28"/>
          <w:szCs w:val="28"/>
          <w:lang w:val="ru-RU"/>
        </w:rPr>
        <w:t>Тесты и контрольные</w:t>
      </w:r>
      <w:r w:rsidRPr="002E3B25">
        <w:rPr>
          <w:rFonts w:ascii="Times New Roman" w:hAnsi="Times New Roman" w:cs="Times New Roman"/>
          <w:sz w:val="28"/>
          <w:szCs w:val="28"/>
          <w:lang w:val="ru-RU"/>
        </w:rPr>
        <w:t xml:space="preserve"> задания, проверяющие глубину усвоения материала.</w:t>
      </w:r>
    </w:p>
    <w:p w:rsidR="002E3B25" w:rsidRPr="002E3B25" w:rsidRDefault="002E3B25" w:rsidP="002E3B25">
      <w:pPr>
        <w:numPr>
          <w:ilvl w:val="1"/>
          <w:numId w:val="23"/>
        </w:numPr>
        <w:tabs>
          <w:tab w:val="clear" w:pos="144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sz w:val="28"/>
          <w:szCs w:val="28"/>
          <w:lang w:val="ru-RU"/>
        </w:rPr>
        <w:t>Анкетирование для выяснения мнения самих учащихся о собственном прогрессе.</w:t>
      </w:r>
    </w:p>
    <w:p w:rsidR="002E3B25" w:rsidRPr="002E3B25" w:rsidRDefault="002E3B25" w:rsidP="002E3B25">
      <w:pPr>
        <w:numPr>
          <w:ilvl w:val="0"/>
          <w:numId w:val="23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Участие в мероприятиях:</w:t>
      </w:r>
    </w:p>
    <w:p w:rsidR="002E3B25" w:rsidRPr="002E3B25" w:rsidRDefault="002E3B25" w:rsidP="002E3B25">
      <w:pPr>
        <w:numPr>
          <w:ilvl w:val="1"/>
          <w:numId w:val="23"/>
        </w:numPr>
        <w:tabs>
          <w:tab w:val="clear" w:pos="144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sz w:val="28"/>
          <w:szCs w:val="28"/>
          <w:lang w:val="ru-RU"/>
        </w:rPr>
        <w:t>Оценка выступления на конкурсах, фестивалях, выставках, спортивных мероприятиях.</w:t>
      </w:r>
    </w:p>
    <w:p w:rsidR="002E3B25" w:rsidRPr="002E3B25" w:rsidRDefault="002E3B25" w:rsidP="002E3B25">
      <w:pPr>
        <w:numPr>
          <w:ilvl w:val="1"/>
          <w:numId w:val="23"/>
        </w:numPr>
        <w:tabs>
          <w:tab w:val="clear" w:pos="144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sz w:val="28"/>
          <w:szCs w:val="28"/>
          <w:lang w:val="ru-RU"/>
        </w:rPr>
        <w:t>Подсчет наград, поощрений и положительных отзывов организаторов.</w:t>
      </w:r>
    </w:p>
    <w:p w:rsidR="002E3B25" w:rsidRPr="002E3B25" w:rsidRDefault="002E3B25" w:rsidP="002E3B25">
      <w:pPr>
        <w:numPr>
          <w:ilvl w:val="0"/>
          <w:numId w:val="23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b/>
          <w:bCs/>
          <w:sz w:val="28"/>
          <w:szCs w:val="28"/>
          <w:lang w:val="ru-RU"/>
        </w:rPr>
        <w:t>Творческий рост:</w:t>
      </w:r>
    </w:p>
    <w:p w:rsidR="002E3B25" w:rsidRPr="002E3B25" w:rsidRDefault="002E3B25" w:rsidP="002E3B25">
      <w:pPr>
        <w:numPr>
          <w:ilvl w:val="1"/>
          <w:numId w:val="23"/>
        </w:numPr>
        <w:tabs>
          <w:tab w:val="clear" w:pos="144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sz w:val="28"/>
          <w:szCs w:val="28"/>
          <w:lang w:val="ru-RU"/>
        </w:rPr>
        <w:t>Анализ динамики развития навыков, сравнение начального и конечного уровней.</w:t>
      </w:r>
    </w:p>
    <w:p w:rsidR="002E3B25" w:rsidRPr="002E3B25" w:rsidRDefault="002E3B25" w:rsidP="002E3B25">
      <w:pPr>
        <w:numPr>
          <w:ilvl w:val="1"/>
          <w:numId w:val="23"/>
        </w:numPr>
        <w:tabs>
          <w:tab w:val="clear" w:pos="144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sz w:val="28"/>
          <w:szCs w:val="28"/>
          <w:lang w:val="ru-RU"/>
        </w:rPr>
        <w:t>Определяется способность свободно и качественно выполнять поставленные задачи.</w:t>
      </w:r>
    </w:p>
    <w:p w:rsidR="002E3B25" w:rsidRPr="002E3B25" w:rsidRDefault="002E3B25" w:rsidP="002E3B25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Формы подведения итогов реализации программы «Дружба народов»</w:t>
      </w:r>
    </w:p>
    <w:p w:rsidR="002E3B25" w:rsidRPr="002E3B25" w:rsidRDefault="002E3B25" w:rsidP="002E3B25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sz w:val="28"/>
          <w:szCs w:val="28"/>
          <w:lang w:val="ru-RU"/>
        </w:rPr>
        <w:t>Подведение итогов программы осуществляется в двух формах: продуктивной и документальной.</w:t>
      </w:r>
    </w:p>
    <w:p w:rsidR="002E3B25" w:rsidRPr="002E3B25" w:rsidRDefault="002E3B25" w:rsidP="002E3B25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Продуктивные формы подведения итогов:</w:t>
      </w:r>
    </w:p>
    <w:p w:rsidR="002E3B25" w:rsidRPr="002E3B25" w:rsidRDefault="002E3B25" w:rsidP="002E3B25">
      <w:pPr>
        <w:numPr>
          <w:ilvl w:val="0"/>
          <w:numId w:val="24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b/>
          <w:bCs/>
          <w:sz w:val="28"/>
          <w:szCs w:val="28"/>
          <w:lang w:val="ru-RU"/>
        </w:rPr>
        <w:t>Выставки:</w:t>
      </w:r>
      <w:r w:rsidRPr="002E3B25">
        <w:rPr>
          <w:rFonts w:ascii="Times New Roman" w:hAnsi="Times New Roman" w:cs="Times New Roman"/>
          <w:sz w:val="28"/>
          <w:szCs w:val="28"/>
          <w:lang w:val="ru-RU"/>
        </w:rPr>
        <w:t>Организуете ежегодную выставку декоративно-прикладного творчества, где представлены изделия, созданные руками участников программы.</w:t>
      </w:r>
    </w:p>
    <w:p w:rsidR="002E3B25" w:rsidRPr="002E3B25" w:rsidRDefault="0044577C" w:rsidP="002E3B25">
      <w:pPr>
        <w:numPr>
          <w:ilvl w:val="0"/>
          <w:numId w:val="24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Концерты</w:t>
      </w:r>
      <w:r w:rsidR="002E3B25" w:rsidRPr="002E3B25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2E3B25" w:rsidRPr="002E3B25">
        <w:rPr>
          <w:rFonts w:ascii="Times New Roman" w:hAnsi="Times New Roman" w:cs="Times New Roman"/>
          <w:sz w:val="28"/>
          <w:szCs w:val="28"/>
          <w:lang w:val="ru-RU"/>
        </w:rPr>
        <w:t xml:space="preserve">Проведёте ежегодный </w:t>
      </w:r>
      <w:r>
        <w:rPr>
          <w:rFonts w:ascii="Times New Roman" w:hAnsi="Times New Roman" w:cs="Times New Roman"/>
          <w:sz w:val="28"/>
          <w:szCs w:val="28"/>
          <w:lang w:val="ru-RU"/>
        </w:rPr>
        <w:t>концерт</w:t>
      </w:r>
      <w:r w:rsidR="002E3B25" w:rsidRPr="002E3B25">
        <w:rPr>
          <w:rFonts w:ascii="Times New Roman" w:hAnsi="Times New Roman" w:cs="Times New Roman"/>
          <w:sz w:val="28"/>
          <w:szCs w:val="28"/>
          <w:lang w:val="ru-RU"/>
        </w:rPr>
        <w:t xml:space="preserve"> народного творчества, включающий выступления в танцах, песнях и играх, характерные для русской и бурятской культур.</w:t>
      </w:r>
    </w:p>
    <w:p w:rsidR="002E3B25" w:rsidRPr="002E3B25" w:rsidRDefault="002E3B25" w:rsidP="002E3B25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577C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Документальные</w:t>
      </w:r>
      <w:r w:rsidRPr="002E3B2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формы подведения итогов:</w:t>
      </w:r>
    </w:p>
    <w:p w:rsidR="002E3B25" w:rsidRPr="002E3B25" w:rsidRDefault="002E3B25" w:rsidP="002E3B25">
      <w:pPr>
        <w:numPr>
          <w:ilvl w:val="0"/>
          <w:numId w:val="25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Дневники </w:t>
      </w:r>
      <w:r w:rsidR="0044577C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достижений</w:t>
      </w:r>
      <w:r w:rsidRPr="002E3B2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обучающихся</w:t>
      </w:r>
      <w:proofErr w:type="gramStart"/>
      <w:r w:rsidRPr="002E3B25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2E3B2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2E3B25">
        <w:rPr>
          <w:rFonts w:ascii="Times New Roman" w:hAnsi="Times New Roman" w:cs="Times New Roman"/>
          <w:sz w:val="28"/>
          <w:szCs w:val="28"/>
          <w:lang w:val="ru-RU"/>
        </w:rPr>
        <w:t>едутся записи обо всех значимых событиях, успехах и проблемах каждого участника программы.</w:t>
      </w:r>
    </w:p>
    <w:p w:rsidR="002E3B25" w:rsidRPr="002E3B25" w:rsidRDefault="002E3B25" w:rsidP="002E3B25">
      <w:pPr>
        <w:numPr>
          <w:ilvl w:val="0"/>
          <w:numId w:val="25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Карты оценки результатов освоения программы:</w:t>
      </w:r>
      <w:r w:rsidRPr="002E3B25">
        <w:rPr>
          <w:rFonts w:ascii="Times New Roman" w:hAnsi="Times New Roman" w:cs="Times New Roman"/>
          <w:sz w:val="28"/>
          <w:szCs w:val="28"/>
          <w:lang w:val="ru-RU"/>
        </w:rPr>
        <w:t>Составляете таблицы, в которых фиксируется степень освоения знаний и навыков, а также динамика изменений по сравнению с началом обучения.</w:t>
      </w:r>
    </w:p>
    <w:p w:rsidR="002E3B25" w:rsidRPr="00107E08" w:rsidRDefault="002E3B25" w:rsidP="00107E08">
      <w:pPr>
        <w:numPr>
          <w:ilvl w:val="0"/>
          <w:numId w:val="25"/>
        </w:numPr>
        <w:tabs>
          <w:tab w:val="clear" w:pos="720"/>
        </w:tabs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3B25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Портфолио обучающихся:</w:t>
      </w:r>
      <w:r w:rsidRPr="002E3B25">
        <w:rPr>
          <w:rFonts w:ascii="Times New Roman" w:hAnsi="Times New Roman" w:cs="Times New Roman"/>
          <w:sz w:val="28"/>
          <w:szCs w:val="28"/>
          <w:lang w:val="ru-RU"/>
        </w:rPr>
        <w:t>Хранится вся важная документация, подтверждающая участие в конкурсах, фестивалях и выставках. Портфолио наглядно отображает личный путь развития ребенка и его успехи.</w:t>
      </w:r>
      <w:r w:rsidR="00107E08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7870A6" w:rsidRPr="00107E08" w:rsidRDefault="00867F09" w:rsidP="00867F09">
      <w:pPr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E08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tbl>
      <w:tblPr>
        <w:tblStyle w:val="a3"/>
        <w:tblW w:w="0" w:type="auto"/>
        <w:tblLook w:val="04A0"/>
      </w:tblPr>
      <w:tblGrid>
        <w:gridCol w:w="988"/>
        <w:gridCol w:w="3969"/>
        <w:gridCol w:w="1417"/>
        <w:gridCol w:w="1559"/>
        <w:gridCol w:w="1412"/>
      </w:tblGrid>
      <w:tr w:rsidR="00867F09" w:rsidTr="00635A64">
        <w:tc>
          <w:tcPr>
            <w:tcW w:w="9345" w:type="dxa"/>
            <w:gridSpan w:val="5"/>
          </w:tcPr>
          <w:p w:rsidR="00867F09" w:rsidRDefault="00867F09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7F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7E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-3</w:t>
            </w:r>
            <w:r w:rsidRPr="00867F09">
              <w:rPr>
                <w:rFonts w:ascii="Times New Roman" w:hAnsi="Times New Roman" w:cs="Times New Roman"/>
                <w:sz w:val="28"/>
                <w:szCs w:val="28"/>
              </w:rPr>
              <w:t xml:space="preserve"> год обучения</w:t>
            </w:r>
          </w:p>
        </w:tc>
      </w:tr>
      <w:tr w:rsidR="00867F09" w:rsidTr="00867F09">
        <w:tc>
          <w:tcPr>
            <w:tcW w:w="988" w:type="dxa"/>
            <w:vMerge w:val="restart"/>
          </w:tcPr>
          <w:p w:rsidR="00867F09" w:rsidRDefault="00867F09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7F0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vMerge w:val="restart"/>
          </w:tcPr>
          <w:p w:rsidR="00867F09" w:rsidRDefault="00867F09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7F09">
              <w:rPr>
                <w:rFonts w:ascii="Times New Roman" w:hAnsi="Times New Roman" w:cs="Times New Roman"/>
                <w:sz w:val="28"/>
                <w:szCs w:val="28"/>
              </w:rPr>
              <w:t>Название модуля</w:t>
            </w:r>
          </w:p>
        </w:tc>
        <w:tc>
          <w:tcPr>
            <w:tcW w:w="4388" w:type="dxa"/>
            <w:gridSpan w:val="3"/>
          </w:tcPr>
          <w:p w:rsidR="00867F09" w:rsidRDefault="00867F09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7F0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867F09" w:rsidTr="00867F09">
        <w:tc>
          <w:tcPr>
            <w:tcW w:w="988" w:type="dxa"/>
            <w:vMerge/>
          </w:tcPr>
          <w:p w:rsidR="00867F09" w:rsidRDefault="00867F09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/>
          </w:tcPr>
          <w:p w:rsidR="00867F09" w:rsidRDefault="00867F09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867F09" w:rsidRDefault="00867F09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67F0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559" w:type="dxa"/>
          </w:tcPr>
          <w:p w:rsidR="00867F09" w:rsidRDefault="00867F09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67F09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  <w:proofErr w:type="spellEnd"/>
          </w:p>
        </w:tc>
        <w:tc>
          <w:tcPr>
            <w:tcW w:w="1412" w:type="dxa"/>
          </w:tcPr>
          <w:p w:rsidR="00867F09" w:rsidRDefault="00867F09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67F09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proofErr w:type="spellEnd"/>
          </w:p>
        </w:tc>
      </w:tr>
      <w:tr w:rsidR="00867F09" w:rsidTr="00867F09">
        <w:tc>
          <w:tcPr>
            <w:tcW w:w="988" w:type="dxa"/>
          </w:tcPr>
          <w:p w:rsidR="00867F09" w:rsidRPr="00867F09" w:rsidRDefault="00867F09" w:rsidP="00867F09">
            <w:pPr>
              <w:pStyle w:val="a4"/>
              <w:numPr>
                <w:ilvl w:val="0"/>
                <w:numId w:val="26"/>
              </w:numPr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</w:tcPr>
          <w:p w:rsidR="00867F09" w:rsidRDefault="008973F8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D15471" w:rsidRPr="00FF4F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Основы национальной культуры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417" w:type="dxa"/>
          </w:tcPr>
          <w:p w:rsidR="00867F09" w:rsidRDefault="0075273B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559" w:type="dxa"/>
          </w:tcPr>
          <w:p w:rsidR="00867F09" w:rsidRDefault="0075273B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412" w:type="dxa"/>
          </w:tcPr>
          <w:p w:rsidR="00867F09" w:rsidRDefault="0075273B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  <w:tr w:rsidR="00867F09" w:rsidTr="00867F09">
        <w:tc>
          <w:tcPr>
            <w:tcW w:w="988" w:type="dxa"/>
          </w:tcPr>
          <w:p w:rsidR="00867F09" w:rsidRPr="00867F09" w:rsidRDefault="00867F09" w:rsidP="00867F09">
            <w:pPr>
              <w:pStyle w:val="a4"/>
              <w:numPr>
                <w:ilvl w:val="0"/>
                <w:numId w:val="26"/>
              </w:numPr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</w:tcPr>
          <w:p w:rsidR="00867F09" w:rsidRDefault="008973F8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D15471" w:rsidRPr="00FF4F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Хоровое пение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417" w:type="dxa"/>
          </w:tcPr>
          <w:p w:rsidR="00867F09" w:rsidRDefault="0075273B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1559" w:type="dxa"/>
          </w:tcPr>
          <w:p w:rsidR="00867F09" w:rsidRDefault="0075273B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412" w:type="dxa"/>
          </w:tcPr>
          <w:p w:rsidR="00867F09" w:rsidRDefault="0075273B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  <w:tr w:rsidR="00867F09" w:rsidTr="00867F09">
        <w:tc>
          <w:tcPr>
            <w:tcW w:w="988" w:type="dxa"/>
          </w:tcPr>
          <w:p w:rsidR="00867F09" w:rsidRPr="00867F09" w:rsidRDefault="00867F09" w:rsidP="00867F09">
            <w:pPr>
              <w:pStyle w:val="a4"/>
              <w:numPr>
                <w:ilvl w:val="0"/>
                <w:numId w:val="26"/>
              </w:numPr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</w:tcPr>
          <w:p w:rsidR="00867F09" w:rsidRDefault="008973F8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D15471" w:rsidRPr="00FF4F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Танцевально-песенный ансамбль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417" w:type="dxa"/>
          </w:tcPr>
          <w:p w:rsidR="00867F09" w:rsidRDefault="0075273B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1559" w:type="dxa"/>
          </w:tcPr>
          <w:p w:rsidR="00867F09" w:rsidRDefault="0075273B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412" w:type="dxa"/>
          </w:tcPr>
          <w:p w:rsidR="00867F09" w:rsidRDefault="0075273B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  <w:tr w:rsidR="00D15471" w:rsidTr="00867F09">
        <w:tc>
          <w:tcPr>
            <w:tcW w:w="988" w:type="dxa"/>
          </w:tcPr>
          <w:p w:rsidR="00D15471" w:rsidRPr="00867F09" w:rsidRDefault="00D15471" w:rsidP="00867F09">
            <w:pPr>
              <w:pStyle w:val="a4"/>
              <w:numPr>
                <w:ilvl w:val="0"/>
                <w:numId w:val="26"/>
              </w:numPr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</w:tcPr>
          <w:p w:rsidR="00D15471" w:rsidRPr="00FF4FCE" w:rsidRDefault="008973F8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D15471" w:rsidRPr="00FF4F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Прикладное творчество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417" w:type="dxa"/>
          </w:tcPr>
          <w:p w:rsidR="00D15471" w:rsidRDefault="0075273B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1559" w:type="dxa"/>
          </w:tcPr>
          <w:p w:rsidR="00D15471" w:rsidRDefault="0075273B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412" w:type="dxa"/>
          </w:tcPr>
          <w:p w:rsidR="00D15471" w:rsidRDefault="0075273B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  <w:tr w:rsidR="00D15471" w:rsidTr="00867F09">
        <w:tc>
          <w:tcPr>
            <w:tcW w:w="988" w:type="dxa"/>
          </w:tcPr>
          <w:p w:rsidR="00D15471" w:rsidRPr="00867F09" w:rsidRDefault="00D15471" w:rsidP="00867F09">
            <w:pPr>
              <w:pStyle w:val="a4"/>
              <w:numPr>
                <w:ilvl w:val="0"/>
                <w:numId w:val="26"/>
              </w:numPr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</w:tcPr>
          <w:p w:rsidR="00D15471" w:rsidRPr="00FF4FCE" w:rsidRDefault="008973F8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D15471" w:rsidRPr="00FF4F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Народные традиции и праздники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417" w:type="dxa"/>
          </w:tcPr>
          <w:p w:rsidR="00D15471" w:rsidRDefault="0075273B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559" w:type="dxa"/>
          </w:tcPr>
          <w:p w:rsidR="00D15471" w:rsidRDefault="0075273B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412" w:type="dxa"/>
          </w:tcPr>
          <w:p w:rsidR="00D15471" w:rsidRDefault="0075273B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D15471" w:rsidTr="00867F09">
        <w:tc>
          <w:tcPr>
            <w:tcW w:w="988" w:type="dxa"/>
          </w:tcPr>
          <w:p w:rsidR="00D15471" w:rsidRPr="00867F09" w:rsidRDefault="00D15471" w:rsidP="00867F09">
            <w:pPr>
              <w:pStyle w:val="a4"/>
              <w:numPr>
                <w:ilvl w:val="0"/>
                <w:numId w:val="26"/>
              </w:numPr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</w:tcPr>
          <w:p w:rsidR="00D15471" w:rsidRPr="00FF4FCE" w:rsidRDefault="008973F8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D15471" w:rsidRPr="00FF4F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Итоговые мероприятия и концерты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417" w:type="dxa"/>
          </w:tcPr>
          <w:p w:rsidR="00D15471" w:rsidRPr="00FF4FCE" w:rsidRDefault="0075273B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559" w:type="dxa"/>
          </w:tcPr>
          <w:p w:rsidR="00D15471" w:rsidRDefault="00D15471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412" w:type="dxa"/>
          </w:tcPr>
          <w:p w:rsidR="00D15471" w:rsidRDefault="0075273B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867F09" w:rsidTr="00867F09">
        <w:tc>
          <w:tcPr>
            <w:tcW w:w="988" w:type="dxa"/>
          </w:tcPr>
          <w:p w:rsidR="00867F09" w:rsidRDefault="00867F09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</w:tcPr>
          <w:p w:rsidR="00867F09" w:rsidRDefault="00867F09" w:rsidP="00867F09">
            <w:pPr>
              <w:adjustRightInd w:val="0"/>
              <w:spacing w:after="0" w:line="36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7F0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867F09" w:rsidRDefault="00867F09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120</w:t>
            </w:r>
          </w:p>
        </w:tc>
        <w:tc>
          <w:tcPr>
            <w:tcW w:w="1559" w:type="dxa"/>
          </w:tcPr>
          <w:p w:rsidR="00867F09" w:rsidRDefault="0075273B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1412" w:type="dxa"/>
          </w:tcPr>
          <w:p w:rsidR="00867F09" w:rsidRDefault="0075273B" w:rsidP="00867F09">
            <w:pPr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81</w:t>
            </w:r>
          </w:p>
        </w:tc>
      </w:tr>
    </w:tbl>
    <w:p w:rsidR="00635A64" w:rsidRPr="00FF4FCE" w:rsidRDefault="00635A64" w:rsidP="00FF4FCE">
      <w:pPr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F4FCE" w:rsidRPr="00FF4FCE" w:rsidRDefault="00FF4FCE" w:rsidP="00D15471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F4FCE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Подробное описание содержания курса</w:t>
      </w:r>
    </w:p>
    <w:p w:rsidR="00D15471" w:rsidRDefault="00FF4FCE" w:rsidP="00D15471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F4FC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Модуль 1.</w:t>
      </w:r>
      <w:r w:rsidR="00107E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Основы национальной культуры (3</w:t>
      </w:r>
      <w:r w:rsidRPr="00FF4FCE">
        <w:rPr>
          <w:rFonts w:ascii="Times New Roman" w:hAnsi="Times New Roman" w:cs="Times New Roman"/>
          <w:b/>
          <w:bCs/>
          <w:sz w:val="28"/>
          <w:szCs w:val="28"/>
          <w:lang w:val="ru-RU"/>
        </w:rPr>
        <w:t>0 ч.)</w:t>
      </w:r>
    </w:p>
    <w:p w:rsidR="00FF4FCE" w:rsidRPr="00FF4FCE" w:rsidRDefault="00FF4FCE" w:rsidP="00D15471">
      <w:pPr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FCE">
        <w:rPr>
          <w:rFonts w:ascii="Times New Roman" w:hAnsi="Times New Roman" w:cs="Times New Roman"/>
          <w:sz w:val="28"/>
          <w:szCs w:val="28"/>
          <w:lang w:val="ru-RU"/>
        </w:rPr>
        <w:t>Цель модуля: Понимание базовых понятий и символики русской и бурятской культур, развитие осознанного отношения к истории и традициям.</w:t>
      </w:r>
    </w:p>
    <w:p w:rsidR="00FF4FCE" w:rsidRPr="00FF4FCE" w:rsidRDefault="00FF4FCE" w:rsidP="00D15471">
      <w:pPr>
        <w:numPr>
          <w:ilvl w:val="0"/>
          <w:numId w:val="27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FCE">
        <w:rPr>
          <w:rFonts w:ascii="Times New Roman" w:hAnsi="Times New Roman" w:cs="Times New Roman"/>
          <w:sz w:val="28"/>
          <w:szCs w:val="28"/>
          <w:lang w:val="ru-RU"/>
        </w:rPr>
        <w:t>Теоретические занятия: Изучение гимнов, пословиц, поговорок, культовых образов и исторических фактов.</w:t>
      </w:r>
    </w:p>
    <w:p w:rsidR="00FF4FCE" w:rsidRPr="00FF4FCE" w:rsidRDefault="00FF4FCE" w:rsidP="00D15471">
      <w:pPr>
        <w:numPr>
          <w:ilvl w:val="0"/>
          <w:numId w:val="27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FCE">
        <w:rPr>
          <w:rFonts w:ascii="Times New Roman" w:hAnsi="Times New Roman" w:cs="Times New Roman"/>
          <w:sz w:val="28"/>
          <w:szCs w:val="28"/>
          <w:lang w:val="ru-RU"/>
        </w:rPr>
        <w:t>Практические занятия: Выполнение рисунков, иллюстрирующих быт и природу родных краев, подготовка рассказа о знаменитых деятелях культуры.</w:t>
      </w:r>
    </w:p>
    <w:p w:rsidR="00D15471" w:rsidRDefault="00107E08" w:rsidP="00D15471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Модуль 2. Хоровое пение (24</w:t>
      </w:r>
      <w:r w:rsidR="00FF4FCE" w:rsidRPr="00FF4FC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ч.)</w:t>
      </w:r>
    </w:p>
    <w:p w:rsidR="00FF4FCE" w:rsidRPr="00FF4FCE" w:rsidRDefault="00FF4FCE" w:rsidP="00D15471">
      <w:pPr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FCE">
        <w:rPr>
          <w:rFonts w:ascii="Times New Roman" w:hAnsi="Times New Roman" w:cs="Times New Roman"/>
          <w:sz w:val="28"/>
          <w:szCs w:val="28"/>
          <w:lang w:val="ru-RU"/>
        </w:rPr>
        <w:t>Цель модуля: Развитие певческих навыков, воспроизведение аутентичных народных напевов, совместная подготовка выступлений.</w:t>
      </w:r>
    </w:p>
    <w:p w:rsidR="00FF4FCE" w:rsidRPr="00FF4FCE" w:rsidRDefault="00FF4FCE" w:rsidP="00D15471">
      <w:pPr>
        <w:numPr>
          <w:ilvl w:val="0"/>
          <w:numId w:val="28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FCE">
        <w:rPr>
          <w:rFonts w:ascii="Times New Roman" w:hAnsi="Times New Roman" w:cs="Times New Roman"/>
          <w:sz w:val="28"/>
          <w:szCs w:val="28"/>
          <w:lang w:val="ru-RU"/>
        </w:rPr>
        <w:t>Система занятий: Регулярные занятия в составе хора, голосовые упражнения, индивидуальная помощь каждому участнику.</w:t>
      </w:r>
    </w:p>
    <w:p w:rsidR="00FF4FCE" w:rsidRPr="00FF4FCE" w:rsidRDefault="00FF4FCE" w:rsidP="00D15471">
      <w:pPr>
        <w:numPr>
          <w:ilvl w:val="0"/>
          <w:numId w:val="28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FCE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Репетиционный график: Постоянная практика на протяжении всего учебного года, проведение открытых концертов</w:t>
      </w:r>
      <w:r w:rsidR="00107E08">
        <w:rPr>
          <w:rFonts w:ascii="Times New Roman" w:hAnsi="Times New Roman" w:cs="Times New Roman"/>
          <w:sz w:val="28"/>
          <w:szCs w:val="28"/>
          <w:lang w:val="ru-RU"/>
        </w:rPr>
        <w:t>, участие в конкурсах.</w:t>
      </w:r>
    </w:p>
    <w:p w:rsidR="00D15471" w:rsidRDefault="00FF4FCE" w:rsidP="00D15471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F4FC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Модуль 3. Танце</w:t>
      </w:r>
      <w:r w:rsidR="00107E08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вально-песенный ансамбль (24</w:t>
      </w:r>
      <w:r w:rsidRPr="00FF4FC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ч.)</w:t>
      </w:r>
    </w:p>
    <w:p w:rsidR="00FF4FCE" w:rsidRPr="00FF4FCE" w:rsidRDefault="00FF4FCE" w:rsidP="00D15471">
      <w:pPr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FCE">
        <w:rPr>
          <w:rFonts w:ascii="Times New Roman" w:hAnsi="Times New Roman" w:cs="Times New Roman"/>
          <w:sz w:val="28"/>
          <w:szCs w:val="28"/>
          <w:lang w:val="ru-RU"/>
        </w:rPr>
        <w:t>Цель модуля: Совмещение мастерства пения и танцевальных элементов, создание полноценного выступления, отображающего гармонию народной культуры.</w:t>
      </w:r>
    </w:p>
    <w:p w:rsidR="00FF4FCE" w:rsidRPr="00FF4FCE" w:rsidRDefault="00FF4FCE" w:rsidP="00D15471">
      <w:pPr>
        <w:numPr>
          <w:ilvl w:val="0"/>
          <w:numId w:val="29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FCE">
        <w:rPr>
          <w:rFonts w:ascii="Times New Roman" w:hAnsi="Times New Roman" w:cs="Times New Roman"/>
          <w:sz w:val="28"/>
          <w:szCs w:val="28"/>
          <w:lang w:val="ru-RU"/>
        </w:rPr>
        <w:t>Тематические направления: Освоение базовой хореографической подготовки, подготовка к исполнению народных танцев совместно с пением.</w:t>
      </w:r>
    </w:p>
    <w:p w:rsidR="00FF4FCE" w:rsidRPr="00FF4FCE" w:rsidRDefault="00FF4FCE" w:rsidP="00D15471">
      <w:pPr>
        <w:numPr>
          <w:ilvl w:val="0"/>
          <w:numId w:val="29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FCE">
        <w:rPr>
          <w:rFonts w:ascii="Times New Roman" w:hAnsi="Times New Roman" w:cs="Times New Roman"/>
          <w:sz w:val="28"/>
          <w:szCs w:val="28"/>
          <w:lang w:val="ru-RU"/>
        </w:rPr>
        <w:t>Режим занятий: Одновременное обучение движению и звучанию, постановочные номера, репетиция в дуэте и группе.</w:t>
      </w:r>
    </w:p>
    <w:p w:rsidR="00D15471" w:rsidRDefault="00FF4FCE" w:rsidP="00D15471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F4FC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</w:t>
      </w:r>
      <w:r w:rsidR="00107E08">
        <w:rPr>
          <w:rFonts w:ascii="Times New Roman" w:hAnsi="Times New Roman" w:cs="Times New Roman"/>
          <w:b/>
          <w:bCs/>
          <w:sz w:val="28"/>
          <w:szCs w:val="28"/>
          <w:lang w:val="ru-RU"/>
        </w:rPr>
        <w:t>уль 4. Прикладное творчество (24</w:t>
      </w:r>
      <w:r w:rsidRPr="00FF4FC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ч.)</w:t>
      </w:r>
    </w:p>
    <w:p w:rsidR="00FF4FCE" w:rsidRPr="00FF4FCE" w:rsidRDefault="00FF4FCE" w:rsidP="00D15471">
      <w:pPr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FCE">
        <w:rPr>
          <w:rFonts w:ascii="Times New Roman" w:hAnsi="Times New Roman" w:cs="Times New Roman"/>
          <w:sz w:val="28"/>
          <w:szCs w:val="28"/>
          <w:lang w:val="ru-RU"/>
        </w:rPr>
        <w:t>Цель модуля: Творческая реализация идей через декорирование костюмов, оформление реквизитов, создание уникальных арт-объектов.</w:t>
      </w:r>
    </w:p>
    <w:p w:rsidR="00FF4FCE" w:rsidRPr="00FF4FCE" w:rsidRDefault="00FF4FCE" w:rsidP="00D15471">
      <w:pPr>
        <w:numPr>
          <w:ilvl w:val="0"/>
          <w:numId w:val="30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FCE">
        <w:rPr>
          <w:rFonts w:ascii="Times New Roman" w:hAnsi="Times New Roman" w:cs="Times New Roman"/>
          <w:sz w:val="28"/>
          <w:szCs w:val="28"/>
          <w:lang w:val="ru-RU"/>
        </w:rPr>
        <w:t xml:space="preserve">Основные темы: </w:t>
      </w:r>
      <w:r w:rsidR="00366C1F">
        <w:rPr>
          <w:rFonts w:ascii="Times New Roman" w:hAnsi="Times New Roman" w:cs="Times New Roman"/>
          <w:sz w:val="28"/>
          <w:szCs w:val="28"/>
          <w:lang w:val="ru-RU"/>
        </w:rPr>
        <w:t xml:space="preserve">Роспись, вышивка, </w:t>
      </w:r>
      <w:proofErr w:type="spellStart"/>
      <w:r w:rsidR="00366C1F">
        <w:rPr>
          <w:rFonts w:ascii="Times New Roman" w:hAnsi="Times New Roman" w:cs="Times New Roman"/>
          <w:sz w:val="28"/>
          <w:szCs w:val="28"/>
          <w:lang w:val="ru-RU"/>
        </w:rPr>
        <w:t>филимоновская</w:t>
      </w:r>
      <w:proofErr w:type="spellEnd"/>
      <w:r w:rsidR="00366C1F">
        <w:rPr>
          <w:rFonts w:ascii="Times New Roman" w:hAnsi="Times New Roman" w:cs="Times New Roman"/>
          <w:sz w:val="28"/>
          <w:szCs w:val="28"/>
          <w:lang w:val="ru-RU"/>
        </w:rPr>
        <w:t xml:space="preserve"> игрушка</w:t>
      </w:r>
      <w:r w:rsidRPr="00FF4FCE">
        <w:rPr>
          <w:rFonts w:ascii="Times New Roman" w:hAnsi="Times New Roman" w:cs="Times New Roman"/>
          <w:sz w:val="28"/>
          <w:szCs w:val="28"/>
          <w:lang w:val="ru-RU"/>
        </w:rPr>
        <w:t>, украшение одежды и аксессуаров элементами народного дизайна.</w:t>
      </w:r>
    </w:p>
    <w:p w:rsidR="00FF4FCE" w:rsidRPr="00FF4FCE" w:rsidRDefault="00FF4FCE" w:rsidP="00D15471">
      <w:pPr>
        <w:numPr>
          <w:ilvl w:val="0"/>
          <w:numId w:val="30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FCE">
        <w:rPr>
          <w:rFonts w:ascii="Times New Roman" w:hAnsi="Times New Roman" w:cs="Times New Roman"/>
          <w:sz w:val="28"/>
          <w:szCs w:val="28"/>
          <w:lang w:val="ru-RU"/>
        </w:rPr>
        <w:t>Завершающее задание: Участие в оформлении сцены для праздничного концерта.</w:t>
      </w:r>
    </w:p>
    <w:p w:rsidR="00D15471" w:rsidRDefault="00FF4FCE" w:rsidP="00D15471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F4FC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Модуль 5. Н</w:t>
      </w:r>
      <w:r w:rsidR="00107E08">
        <w:rPr>
          <w:rFonts w:ascii="Times New Roman" w:hAnsi="Times New Roman" w:cs="Times New Roman"/>
          <w:b/>
          <w:bCs/>
          <w:sz w:val="28"/>
          <w:szCs w:val="28"/>
          <w:lang w:val="ru-RU"/>
        </w:rPr>
        <w:t>ародные традиции и праздники (9</w:t>
      </w:r>
      <w:r w:rsidRPr="00FF4FC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ч.)</w:t>
      </w:r>
    </w:p>
    <w:p w:rsidR="00FF4FCE" w:rsidRPr="00FF4FCE" w:rsidRDefault="00FF4FCE" w:rsidP="00D15471">
      <w:pPr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FCE">
        <w:rPr>
          <w:rFonts w:ascii="Times New Roman" w:hAnsi="Times New Roman" w:cs="Times New Roman"/>
          <w:sz w:val="28"/>
          <w:szCs w:val="28"/>
          <w:lang w:val="ru-RU"/>
        </w:rPr>
        <w:t>Цель модуля: Закрепление знаний о календарных праздниках, изучение деталей подготовки к ним, активная роль участников в воссоздании традиций.</w:t>
      </w:r>
    </w:p>
    <w:p w:rsidR="00FF4FCE" w:rsidRPr="00FF4FCE" w:rsidRDefault="00FF4FCE" w:rsidP="00D15471">
      <w:pPr>
        <w:numPr>
          <w:ilvl w:val="0"/>
          <w:numId w:val="31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FCE">
        <w:rPr>
          <w:rFonts w:ascii="Times New Roman" w:hAnsi="Times New Roman" w:cs="Times New Roman"/>
          <w:sz w:val="28"/>
          <w:szCs w:val="28"/>
          <w:lang w:val="ru-RU"/>
        </w:rPr>
        <w:t>Проекты: Организация детских фольклорных фестивалей, конкурсы костюмов и мастер-классов.</w:t>
      </w:r>
    </w:p>
    <w:p w:rsidR="00FF4FCE" w:rsidRPr="00FF4FCE" w:rsidRDefault="00FF4FCE" w:rsidP="00D15471">
      <w:pPr>
        <w:numPr>
          <w:ilvl w:val="0"/>
          <w:numId w:val="31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FCE">
        <w:rPr>
          <w:rFonts w:ascii="Times New Roman" w:hAnsi="Times New Roman" w:cs="Times New Roman"/>
          <w:sz w:val="28"/>
          <w:szCs w:val="28"/>
          <w:lang w:val="ru-RU"/>
        </w:rPr>
        <w:t>Финальное мероприятие: Показательные выступления на местном уровне.</w:t>
      </w:r>
    </w:p>
    <w:p w:rsidR="00D15471" w:rsidRDefault="00FF4FCE" w:rsidP="00D15471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F4FC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Модуль 6. Ито</w:t>
      </w:r>
      <w:r w:rsidR="00107E08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говые мероприятия и концерты (9</w:t>
      </w:r>
      <w:r w:rsidRPr="00FF4FC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ч.)</w:t>
      </w:r>
    </w:p>
    <w:p w:rsidR="00107E08" w:rsidRDefault="00FF4FCE" w:rsidP="00D15471">
      <w:pPr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FCE">
        <w:rPr>
          <w:rFonts w:ascii="Times New Roman" w:hAnsi="Times New Roman" w:cs="Times New Roman"/>
          <w:sz w:val="28"/>
          <w:szCs w:val="28"/>
          <w:lang w:val="ru-RU"/>
        </w:rPr>
        <w:t>Цель модуля: Демонстрация достижений коллектива, представление публике сформированных навыков и знаний.</w:t>
      </w:r>
      <w:r w:rsidR="00107E08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107E08" w:rsidRPr="00107E08" w:rsidRDefault="00107E08" w:rsidP="00107E08">
      <w:pPr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07E0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Учебно-тематический план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программы</w:t>
      </w:r>
      <w:r w:rsidRPr="00107E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«Дружба народов»</w:t>
      </w:r>
    </w:p>
    <w:p w:rsidR="00635A64" w:rsidRDefault="00635A64" w:rsidP="00D15471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35A64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Первый год обучения (120 часов)</w:t>
      </w:r>
    </w:p>
    <w:p w:rsidR="00A95A54" w:rsidRPr="00A95A54" w:rsidRDefault="00A95A54" w:rsidP="00D15471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Цель: </w:t>
      </w: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Первоначальное знакомство с культурой русских и бурятов, развитие вокальных и танцевальных навыков, элементарные знания декоративно-прикладного искусства.</w:t>
      </w:r>
    </w:p>
    <w:tbl>
      <w:tblPr>
        <w:tblStyle w:val="a3"/>
        <w:tblW w:w="0" w:type="auto"/>
        <w:tblLook w:val="04A0"/>
      </w:tblPr>
      <w:tblGrid>
        <w:gridCol w:w="840"/>
        <w:gridCol w:w="2661"/>
        <w:gridCol w:w="1276"/>
        <w:gridCol w:w="1314"/>
        <w:gridCol w:w="1155"/>
        <w:gridCol w:w="2099"/>
      </w:tblGrid>
      <w:tr w:rsidR="00D15471" w:rsidRPr="00D15471" w:rsidTr="00D15471">
        <w:tc>
          <w:tcPr>
            <w:tcW w:w="840" w:type="dxa"/>
            <w:vMerge w:val="restart"/>
          </w:tcPr>
          <w:p w:rsidR="00D15471" w:rsidRPr="00DC142E" w:rsidRDefault="00D15471" w:rsidP="00D15471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№ п/п </w:t>
            </w:r>
          </w:p>
        </w:tc>
        <w:tc>
          <w:tcPr>
            <w:tcW w:w="2661" w:type="dxa"/>
            <w:vMerge w:val="restart"/>
          </w:tcPr>
          <w:p w:rsidR="00D15471" w:rsidRPr="00DC142E" w:rsidRDefault="00D15471" w:rsidP="00D15471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Название темы</w:t>
            </w:r>
          </w:p>
        </w:tc>
        <w:tc>
          <w:tcPr>
            <w:tcW w:w="3745" w:type="dxa"/>
            <w:gridSpan w:val="3"/>
          </w:tcPr>
          <w:p w:rsidR="00D15471" w:rsidRPr="00DC142E" w:rsidRDefault="00D15471" w:rsidP="00D15471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Количество часов</w:t>
            </w:r>
          </w:p>
        </w:tc>
        <w:tc>
          <w:tcPr>
            <w:tcW w:w="2099" w:type="dxa"/>
            <w:vMerge w:val="restart"/>
          </w:tcPr>
          <w:p w:rsidR="00D15471" w:rsidRPr="00DC142E" w:rsidRDefault="00D15471" w:rsidP="00D15471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Форма контроля</w:t>
            </w:r>
          </w:p>
        </w:tc>
      </w:tr>
      <w:tr w:rsidR="00D15471" w:rsidRPr="00D15471" w:rsidTr="00D15471">
        <w:tc>
          <w:tcPr>
            <w:tcW w:w="840" w:type="dxa"/>
            <w:vMerge/>
          </w:tcPr>
          <w:p w:rsidR="00D15471" w:rsidRPr="00DC142E" w:rsidRDefault="00D15471" w:rsidP="00D15471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661" w:type="dxa"/>
            <w:vMerge/>
          </w:tcPr>
          <w:p w:rsidR="00D15471" w:rsidRPr="00DC142E" w:rsidRDefault="00D15471" w:rsidP="00D15471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D15471" w:rsidRPr="00DC142E" w:rsidRDefault="00D15471" w:rsidP="00D15471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теория</w:t>
            </w:r>
          </w:p>
        </w:tc>
        <w:tc>
          <w:tcPr>
            <w:tcW w:w="1314" w:type="dxa"/>
          </w:tcPr>
          <w:p w:rsidR="00D15471" w:rsidRPr="00DC142E" w:rsidRDefault="00D15471" w:rsidP="00D15471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практика</w:t>
            </w:r>
          </w:p>
        </w:tc>
        <w:tc>
          <w:tcPr>
            <w:tcW w:w="1155" w:type="dxa"/>
          </w:tcPr>
          <w:p w:rsidR="00D15471" w:rsidRPr="00DC142E" w:rsidRDefault="00D15471" w:rsidP="00D15471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2099" w:type="dxa"/>
            <w:vMerge/>
          </w:tcPr>
          <w:p w:rsidR="00D15471" w:rsidRPr="00DC142E" w:rsidRDefault="00D15471" w:rsidP="00D15471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D15471" w:rsidRPr="00D15471" w:rsidTr="00D15471">
        <w:tc>
          <w:tcPr>
            <w:tcW w:w="840" w:type="dxa"/>
          </w:tcPr>
          <w:p w:rsidR="00D15471" w:rsidRPr="00DC142E" w:rsidRDefault="00D15471" w:rsidP="00DC142E">
            <w:pPr>
              <w:pStyle w:val="a4"/>
              <w:numPr>
                <w:ilvl w:val="0"/>
                <w:numId w:val="33"/>
              </w:numPr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661" w:type="dxa"/>
          </w:tcPr>
          <w:p w:rsidR="00DC142E" w:rsidRPr="00DC142E" w:rsidRDefault="00DC142E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Введение в программу</w:t>
            </w:r>
          </w:p>
          <w:p w:rsidR="00D15471" w:rsidRPr="00DC142E" w:rsidRDefault="00D15471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D15471" w:rsidRPr="00DC142E" w:rsidRDefault="00783E01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314" w:type="dxa"/>
          </w:tcPr>
          <w:p w:rsidR="00D15471" w:rsidRPr="00DC142E" w:rsidRDefault="00DC142E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155" w:type="dxa"/>
          </w:tcPr>
          <w:p w:rsidR="00D15471" w:rsidRPr="00DC142E" w:rsidRDefault="00783E01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2099" w:type="dxa"/>
          </w:tcPr>
          <w:p w:rsidR="00D15471" w:rsidRPr="00DC142E" w:rsidRDefault="00DC142E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Интерактивно-дидактические игры; тест</w:t>
            </w:r>
          </w:p>
        </w:tc>
      </w:tr>
      <w:tr w:rsidR="00D15471" w:rsidRPr="000A318C" w:rsidTr="00D15471">
        <w:tc>
          <w:tcPr>
            <w:tcW w:w="840" w:type="dxa"/>
          </w:tcPr>
          <w:p w:rsidR="00D15471" w:rsidRPr="00DC142E" w:rsidRDefault="00D15471" w:rsidP="00DC142E">
            <w:pPr>
              <w:pStyle w:val="a4"/>
              <w:numPr>
                <w:ilvl w:val="0"/>
                <w:numId w:val="33"/>
              </w:numPr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661" w:type="dxa"/>
          </w:tcPr>
          <w:p w:rsidR="00D15471" w:rsidRPr="00DC142E" w:rsidRDefault="00DC142E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Русская культура: традиции и современность</w:t>
            </w:r>
          </w:p>
        </w:tc>
        <w:tc>
          <w:tcPr>
            <w:tcW w:w="1276" w:type="dxa"/>
          </w:tcPr>
          <w:p w:rsidR="00D15471" w:rsidRPr="00DC142E" w:rsidRDefault="00783E01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314" w:type="dxa"/>
          </w:tcPr>
          <w:p w:rsidR="00D15471" w:rsidRPr="00DC142E" w:rsidRDefault="00783E01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155" w:type="dxa"/>
          </w:tcPr>
          <w:p w:rsidR="00D15471" w:rsidRPr="00DC142E" w:rsidRDefault="00783E01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2099" w:type="dxa"/>
          </w:tcPr>
          <w:p w:rsidR="00D15471" w:rsidRPr="00DC142E" w:rsidRDefault="00DC142E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Интерактивно-дидактические игры; т</w:t>
            </w: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ворческий проект</w:t>
            </w:r>
          </w:p>
        </w:tc>
      </w:tr>
      <w:tr w:rsidR="00D15471" w:rsidRPr="00D15471" w:rsidTr="00D15471">
        <w:tc>
          <w:tcPr>
            <w:tcW w:w="840" w:type="dxa"/>
          </w:tcPr>
          <w:p w:rsidR="00D15471" w:rsidRPr="00DC142E" w:rsidRDefault="00D15471" w:rsidP="00DC142E">
            <w:pPr>
              <w:pStyle w:val="a4"/>
              <w:numPr>
                <w:ilvl w:val="0"/>
                <w:numId w:val="33"/>
              </w:numPr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661" w:type="dxa"/>
          </w:tcPr>
          <w:p w:rsidR="00D15471" w:rsidRPr="00DC142E" w:rsidRDefault="00DC142E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Бурятская культура: корни и перспективы</w:t>
            </w:r>
          </w:p>
        </w:tc>
        <w:tc>
          <w:tcPr>
            <w:tcW w:w="1276" w:type="dxa"/>
          </w:tcPr>
          <w:p w:rsidR="00D15471" w:rsidRPr="00DC142E" w:rsidRDefault="00783E01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314" w:type="dxa"/>
          </w:tcPr>
          <w:p w:rsidR="00D15471" w:rsidRPr="00DC142E" w:rsidRDefault="00783E01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155" w:type="dxa"/>
          </w:tcPr>
          <w:p w:rsidR="00D15471" w:rsidRPr="00DC142E" w:rsidRDefault="00783E01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2099" w:type="dxa"/>
          </w:tcPr>
          <w:p w:rsidR="00D15471" w:rsidRPr="00DC142E" w:rsidRDefault="00DC142E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Интерактивно-дидактические игры</w:t>
            </w:r>
          </w:p>
        </w:tc>
      </w:tr>
      <w:tr w:rsidR="00D15471" w:rsidRPr="00D15471" w:rsidTr="00D15471">
        <w:tc>
          <w:tcPr>
            <w:tcW w:w="840" w:type="dxa"/>
          </w:tcPr>
          <w:p w:rsidR="00D15471" w:rsidRPr="00DC142E" w:rsidRDefault="00D15471" w:rsidP="00DC142E">
            <w:pPr>
              <w:pStyle w:val="a4"/>
              <w:numPr>
                <w:ilvl w:val="0"/>
                <w:numId w:val="33"/>
              </w:numPr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661" w:type="dxa"/>
          </w:tcPr>
          <w:p w:rsidR="00DC142E" w:rsidRPr="00DC142E" w:rsidRDefault="00DC142E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Народные песни и музыкальные инструменты</w:t>
            </w:r>
          </w:p>
          <w:p w:rsidR="00D15471" w:rsidRPr="00DC142E" w:rsidRDefault="00D15471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D15471" w:rsidRPr="00DC142E" w:rsidRDefault="00833174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1314" w:type="dxa"/>
          </w:tcPr>
          <w:p w:rsidR="00D15471" w:rsidRPr="00DC142E" w:rsidRDefault="00833174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1155" w:type="dxa"/>
          </w:tcPr>
          <w:p w:rsidR="00D15471" w:rsidRPr="00DC142E" w:rsidRDefault="00783E01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</w:t>
            </w:r>
          </w:p>
        </w:tc>
        <w:tc>
          <w:tcPr>
            <w:tcW w:w="2099" w:type="dxa"/>
          </w:tcPr>
          <w:p w:rsidR="00D15471" w:rsidRPr="00DC142E" w:rsidRDefault="00DC142E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Интерактивно-дидактические игры; концерт</w:t>
            </w:r>
          </w:p>
        </w:tc>
      </w:tr>
      <w:tr w:rsidR="00DC142E" w:rsidRPr="00D15471" w:rsidTr="00D15471">
        <w:tc>
          <w:tcPr>
            <w:tcW w:w="840" w:type="dxa"/>
          </w:tcPr>
          <w:p w:rsidR="00DC142E" w:rsidRPr="00DC142E" w:rsidRDefault="00DC142E" w:rsidP="00DC142E">
            <w:pPr>
              <w:pStyle w:val="a4"/>
              <w:numPr>
                <w:ilvl w:val="0"/>
                <w:numId w:val="33"/>
              </w:numPr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661" w:type="dxa"/>
          </w:tcPr>
          <w:p w:rsidR="00DC142E" w:rsidRPr="00DC142E" w:rsidRDefault="00DC142E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Начальные шаги в хореографии</w:t>
            </w:r>
          </w:p>
        </w:tc>
        <w:tc>
          <w:tcPr>
            <w:tcW w:w="1276" w:type="dxa"/>
          </w:tcPr>
          <w:p w:rsidR="00DC142E" w:rsidRPr="00DC142E" w:rsidRDefault="00783E01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314" w:type="dxa"/>
          </w:tcPr>
          <w:p w:rsidR="00DC142E" w:rsidRPr="00DC142E" w:rsidRDefault="00833174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1155" w:type="dxa"/>
          </w:tcPr>
          <w:p w:rsidR="00DC142E" w:rsidRPr="00DC142E" w:rsidRDefault="00833174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</w:t>
            </w:r>
          </w:p>
        </w:tc>
        <w:tc>
          <w:tcPr>
            <w:tcW w:w="2099" w:type="dxa"/>
          </w:tcPr>
          <w:p w:rsidR="00DC142E" w:rsidRPr="00DC142E" w:rsidRDefault="00DC142E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Интерактивно-дидактические игры; концерт</w:t>
            </w:r>
          </w:p>
        </w:tc>
      </w:tr>
      <w:tr w:rsidR="00DC142E" w:rsidRPr="00D15471" w:rsidTr="00D15471">
        <w:tc>
          <w:tcPr>
            <w:tcW w:w="840" w:type="dxa"/>
          </w:tcPr>
          <w:p w:rsidR="00DC142E" w:rsidRPr="00DC142E" w:rsidRDefault="00DC142E" w:rsidP="00DC142E">
            <w:pPr>
              <w:pStyle w:val="a4"/>
              <w:numPr>
                <w:ilvl w:val="0"/>
                <w:numId w:val="33"/>
              </w:numPr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661" w:type="dxa"/>
          </w:tcPr>
          <w:p w:rsidR="00DC142E" w:rsidRPr="00DC142E" w:rsidRDefault="00DC142E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Техника декоративно-прикладного </w:t>
            </w:r>
            <w:r w:rsidR="00366C1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народного </w:t>
            </w: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искусства</w:t>
            </w:r>
          </w:p>
        </w:tc>
        <w:tc>
          <w:tcPr>
            <w:tcW w:w="1276" w:type="dxa"/>
          </w:tcPr>
          <w:p w:rsidR="00DC142E" w:rsidRPr="00DC142E" w:rsidRDefault="00833174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1314" w:type="dxa"/>
          </w:tcPr>
          <w:p w:rsidR="00DC142E" w:rsidRPr="00DC142E" w:rsidRDefault="00833174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1155" w:type="dxa"/>
          </w:tcPr>
          <w:p w:rsidR="00DC142E" w:rsidRPr="00DC142E" w:rsidRDefault="00833174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</w:t>
            </w:r>
          </w:p>
        </w:tc>
        <w:tc>
          <w:tcPr>
            <w:tcW w:w="2099" w:type="dxa"/>
          </w:tcPr>
          <w:p w:rsidR="00DC142E" w:rsidRPr="00DC142E" w:rsidRDefault="00DC142E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Интерактивно-дидактические игры; выставка </w:t>
            </w:r>
          </w:p>
        </w:tc>
      </w:tr>
      <w:tr w:rsidR="00DC142E" w:rsidRPr="00D15471" w:rsidTr="00D15471">
        <w:tc>
          <w:tcPr>
            <w:tcW w:w="840" w:type="dxa"/>
          </w:tcPr>
          <w:p w:rsidR="00DC142E" w:rsidRPr="00DC142E" w:rsidRDefault="00DC142E" w:rsidP="00DC142E">
            <w:pPr>
              <w:pStyle w:val="a4"/>
              <w:numPr>
                <w:ilvl w:val="0"/>
                <w:numId w:val="33"/>
              </w:numPr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661" w:type="dxa"/>
          </w:tcPr>
          <w:p w:rsidR="00DC142E" w:rsidRPr="00DC142E" w:rsidRDefault="00DC142E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Первые праздничные мероприятия</w:t>
            </w:r>
          </w:p>
        </w:tc>
        <w:tc>
          <w:tcPr>
            <w:tcW w:w="1276" w:type="dxa"/>
          </w:tcPr>
          <w:p w:rsidR="00DC142E" w:rsidRPr="00DC142E" w:rsidRDefault="00833174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314" w:type="dxa"/>
          </w:tcPr>
          <w:p w:rsidR="00DC142E" w:rsidRPr="00DC142E" w:rsidRDefault="00833174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155" w:type="dxa"/>
          </w:tcPr>
          <w:p w:rsidR="00DC142E" w:rsidRPr="00DC142E" w:rsidRDefault="00833174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2099" w:type="dxa"/>
          </w:tcPr>
          <w:p w:rsidR="00DC142E" w:rsidRPr="00DC142E" w:rsidRDefault="00635A64" w:rsidP="00635A64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Интерактивно-дидактические игры. </w:t>
            </w:r>
          </w:p>
        </w:tc>
      </w:tr>
      <w:tr w:rsidR="00D15471" w:rsidRPr="000A318C" w:rsidTr="00D15471">
        <w:tc>
          <w:tcPr>
            <w:tcW w:w="840" w:type="dxa"/>
          </w:tcPr>
          <w:p w:rsidR="00D15471" w:rsidRPr="00DC142E" w:rsidRDefault="00D15471" w:rsidP="00DC142E">
            <w:pPr>
              <w:pStyle w:val="a4"/>
              <w:numPr>
                <w:ilvl w:val="0"/>
                <w:numId w:val="33"/>
              </w:numPr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661" w:type="dxa"/>
          </w:tcPr>
          <w:p w:rsidR="00D15471" w:rsidRPr="00DC142E" w:rsidRDefault="00DC142E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Итоговые мероприятия и концерты</w:t>
            </w:r>
          </w:p>
        </w:tc>
        <w:tc>
          <w:tcPr>
            <w:tcW w:w="1276" w:type="dxa"/>
          </w:tcPr>
          <w:p w:rsidR="00D15471" w:rsidRPr="00DC142E" w:rsidRDefault="0075273B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1314" w:type="dxa"/>
          </w:tcPr>
          <w:p w:rsidR="00D15471" w:rsidRPr="00DC142E" w:rsidRDefault="0075273B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1155" w:type="dxa"/>
          </w:tcPr>
          <w:p w:rsidR="00D15471" w:rsidRPr="00DC142E" w:rsidRDefault="00833174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2099" w:type="dxa"/>
          </w:tcPr>
          <w:p w:rsidR="00D15471" w:rsidRPr="00DC142E" w:rsidRDefault="00635A64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Интерактивно-дидактические игры; отчетный концерт</w:t>
            </w:r>
          </w:p>
        </w:tc>
      </w:tr>
      <w:tr w:rsidR="00D15471" w:rsidRPr="00D15471" w:rsidTr="00D15471">
        <w:tc>
          <w:tcPr>
            <w:tcW w:w="840" w:type="dxa"/>
          </w:tcPr>
          <w:p w:rsidR="00D15471" w:rsidRPr="00DC142E" w:rsidRDefault="00D15471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661" w:type="dxa"/>
          </w:tcPr>
          <w:p w:rsidR="00D15471" w:rsidRPr="00DC142E" w:rsidRDefault="00D15471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276" w:type="dxa"/>
          </w:tcPr>
          <w:p w:rsidR="00D15471" w:rsidRPr="00DC142E" w:rsidRDefault="0075273B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39</w:t>
            </w:r>
          </w:p>
        </w:tc>
        <w:tc>
          <w:tcPr>
            <w:tcW w:w="1314" w:type="dxa"/>
          </w:tcPr>
          <w:p w:rsidR="00D15471" w:rsidRPr="00DC142E" w:rsidRDefault="0075273B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81</w:t>
            </w:r>
          </w:p>
        </w:tc>
        <w:tc>
          <w:tcPr>
            <w:tcW w:w="1155" w:type="dxa"/>
          </w:tcPr>
          <w:p w:rsidR="00D15471" w:rsidRPr="00DC142E" w:rsidRDefault="00783E01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120</w:t>
            </w:r>
          </w:p>
        </w:tc>
        <w:tc>
          <w:tcPr>
            <w:tcW w:w="2099" w:type="dxa"/>
          </w:tcPr>
          <w:p w:rsidR="00D15471" w:rsidRPr="00DC142E" w:rsidRDefault="00D15471" w:rsidP="00DC142E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</w:tbl>
    <w:p w:rsidR="00635A64" w:rsidRDefault="00635A64" w:rsidP="00D15471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15471" w:rsidRDefault="00635A64" w:rsidP="00D15471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35A64">
        <w:rPr>
          <w:rFonts w:ascii="Times New Roman" w:hAnsi="Times New Roman" w:cs="Times New Roman"/>
          <w:b/>
          <w:bCs/>
          <w:sz w:val="28"/>
          <w:szCs w:val="28"/>
          <w:lang w:val="ru-RU"/>
        </w:rPr>
        <w:t>Второй год обучения (120 часов)</w:t>
      </w:r>
    </w:p>
    <w:p w:rsidR="00A95A54" w:rsidRPr="00A95A54" w:rsidRDefault="00A95A54" w:rsidP="00D15471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Цель: </w:t>
      </w: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Углубленное изучение культурных традиций, продолжение работы над песнями и танцами, освоение новых видов декоративно-прикладного искусства.</w:t>
      </w:r>
    </w:p>
    <w:tbl>
      <w:tblPr>
        <w:tblStyle w:val="a3"/>
        <w:tblW w:w="0" w:type="auto"/>
        <w:tblLook w:val="04A0"/>
      </w:tblPr>
      <w:tblGrid>
        <w:gridCol w:w="761"/>
        <w:gridCol w:w="2920"/>
        <w:gridCol w:w="1074"/>
        <w:gridCol w:w="1309"/>
        <w:gridCol w:w="1058"/>
        <w:gridCol w:w="2223"/>
      </w:tblGrid>
      <w:tr w:rsidR="00635A64" w:rsidRPr="00D15471" w:rsidTr="00107E08">
        <w:tc>
          <w:tcPr>
            <w:tcW w:w="761" w:type="dxa"/>
            <w:vMerge w:val="restart"/>
          </w:tcPr>
          <w:p w:rsidR="00635A64" w:rsidRPr="00DC142E" w:rsidRDefault="00635A64" w:rsidP="00635A64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№ п/п </w:t>
            </w:r>
          </w:p>
        </w:tc>
        <w:tc>
          <w:tcPr>
            <w:tcW w:w="2920" w:type="dxa"/>
            <w:vMerge w:val="restart"/>
          </w:tcPr>
          <w:p w:rsidR="00635A64" w:rsidRPr="00DC142E" w:rsidRDefault="00635A64" w:rsidP="00635A64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Название темы</w:t>
            </w:r>
          </w:p>
        </w:tc>
        <w:tc>
          <w:tcPr>
            <w:tcW w:w="3441" w:type="dxa"/>
            <w:gridSpan w:val="3"/>
          </w:tcPr>
          <w:p w:rsidR="00635A64" w:rsidRPr="00DC142E" w:rsidRDefault="00635A64" w:rsidP="00635A64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Количество часов</w:t>
            </w:r>
          </w:p>
        </w:tc>
        <w:tc>
          <w:tcPr>
            <w:tcW w:w="2223" w:type="dxa"/>
            <w:vMerge w:val="restart"/>
          </w:tcPr>
          <w:p w:rsidR="00635A64" w:rsidRPr="00DC142E" w:rsidRDefault="00635A64" w:rsidP="00635A64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Форма контроля</w:t>
            </w:r>
          </w:p>
        </w:tc>
      </w:tr>
      <w:tr w:rsidR="00635A64" w:rsidRPr="00D15471" w:rsidTr="00107E08">
        <w:tc>
          <w:tcPr>
            <w:tcW w:w="761" w:type="dxa"/>
            <w:vMerge/>
          </w:tcPr>
          <w:p w:rsidR="00635A64" w:rsidRPr="00DC142E" w:rsidRDefault="00635A64" w:rsidP="00635A64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920" w:type="dxa"/>
            <w:vMerge/>
          </w:tcPr>
          <w:p w:rsidR="00635A64" w:rsidRPr="00DC142E" w:rsidRDefault="00635A64" w:rsidP="00635A64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074" w:type="dxa"/>
          </w:tcPr>
          <w:p w:rsidR="00635A64" w:rsidRPr="00DC142E" w:rsidRDefault="00635A64" w:rsidP="00635A64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теория</w:t>
            </w:r>
          </w:p>
        </w:tc>
        <w:tc>
          <w:tcPr>
            <w:tcW w:w="1309" w:type="dxa"/>
          </w:tcPr>
          <w:p w:rsidR="00635A64" w:rsidRPr="00DC142E" w:rsidRDefault="00635A64" w:rsidP="00635A64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практика</w:t>
            </w:r>
          </w:p>
        </w:tc>
        <w:tc>
          <w:tcPr>
            <w:tcW w:w="1058" w:type="dxa"/>
          </w:tcPr>
          <w:p w:rsidR="00635A64" w:rsidRPr="00DC142E" w:rsidRDefault="00635A64" w:rsidP="00635A64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2223" w:type="dxa"/>
            <w:vMerge/>
          </w:tcPr>
          <w:p w:rsidR="00635A64" w:rsidRPr="00DC142E" w:rsidRDefault="00635A64" w:rsidP="00635A64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8973F8" w:rsidRPr="00D15471" w:rsidTr="00107E08">
        <w:tc>
          <w:tcPr>
            <w:tcW w:w="761" w:type="dxa"/>
          </w:tcPr>
          <w:p w:rsidR="008973F8" w:rsidRPr="00DC142E" w:rsidRDefault="008973F8" w:rsidP="008973F8">
            <w:pPr>
              <w:pStyle w:val="a4"/>
              <w:numPr>
                <w:ilvl w:val="0"/>
                <w:numId w:val="34"/>
              </w:numPr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920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35A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Основы национальной культуры</w:t>
            </w:r>
          </w:p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074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309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058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2223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Интерактивно-дидактические игры; тест</w:t>
            </w:r>
          </w:p>
        </w:tc>
      </w:tr>
      <w:tr w:rsidR="008973F8" w:rsidRPr="000A318C" w:rsidTr="00107E08">
        <w:tc>
          <w:tcPr>
            <w:tcW w:w="761" w:type="dxa"/>
          </w:tcPr>
          <w:p w:rsidR="008973F8" w:rsidRPr="00DC142E" w:rsidRDefault="008973F8" w:rsidP="008973F8">
            <w:pPr>
              <w:pStyle w:val="a4"/>
              <w:numPr>
                <w:ilvl w:val="0"/>
                <w:numId w:val="34"/>
              </w:numPr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920" w:type="dxa"/>
          </w:tcPr>
          <w:p w:rsidR="008973F8" w:rsidRPr="008973F8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973F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Истории костюма: русская традиция</w:t>
            </w:r>
          </w:p>
        </w:tc>
        <w:tc>
          <w:tcPr>
            <w:tcW w:w="1074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309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058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2223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Интерактивно-дидактические игры; т</w:t>
            </w: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ворческий проект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; коллаж</w:t>
            </w:r>
          </w:p>
        </w:tc>
      </w:tr>
      <w:tr w:rsidR="008973F8" w:rsidRPr="000A318C" w:rsidTr="00107E08">
        <w:tc>
          <w:tcPr>
            <w:tcW w:w="761" w:type="dxa"/>
          </w:tcPr>
          <w:p w:rsidR="008973F8" w:rsidRPr="00DC142E" w:rsidRDefault="008973F8" w:rsidP="008973F8">
            <w:pPr>
              <w:pStyle w:val="a4"/>
              <w:numPr>
                <w:ilvl w:val="0"/>
                <w:numId w:val="34"/>
              </w:numPr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920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973F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Истории костюма: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бурятская</w:t>
            </w:r>
            <w:r w:rsidRPr="008973F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традиция</w:t>
            </w:r>
          </w:p>
        </w:tc>
        <w:tc>
          <w:tcPr>
            <w:tcW w:w="1074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309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058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2223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Интерактивно-дидактические игры; т</w:t>
            </w: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ворческий проект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; коллаж</w:t>
            </w:r>
          </w:p>
        </w:tc>
      </w:tr>
      <w:tr w:rsidR="008973F8" w:rsidRPr="000A318C" w:rsidTr="00107E08">
        <w:tc>
          <w:tcPr>
            <w:tcW w:w="761" w:type="dxa"/>
          </w:tcPr>
          <w:p w:rsidR="008973F8" w:rsidRPr="00DC142E" w:rsidRDefault="008973F8" w:rsidP="008973F8">
            <w:pPr>
              <w:pStyle w:val="a4"/>
              <w:numPr>
                <w:ilvl w:val="0"/>
                <w:numId w:val="34"/>
              </w:numPr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920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973F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Усложнение хорового исполнения</w:t>
            </w:r>
          </w:p>
        </w:tc>
        <w:tc>
          <w:tcPr>
            <w:tcW w:w="1074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1309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1058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</w:t>
            </w:r>
          </w:p>
        </w:tc>
        <w:tc>
          <w:tcPr>
            <w:tcW w:w="2223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Интерактивно-дидактические игры; концерт/конкурс</w:t>
            </w:r>
          </w:p>
        </w:tc>
      </w:tr>
      <w:tr w:rsidR="008973F8" w:rsidRPr="00D15471" w:rsidTr="00107E08">
        <w:tc>
          <w:tcPr>
            <w:tcW w:w="761" w:type="dxa"/>
          </w:tcPr>
          <w:p w:rsidR="008973F8" w:rsidRPr="00DC142E" w:rsidRDefault="008973F8" w:rsidP="008973F8">
            <w:pPr>
              <w:pStyle w:val="a4"/>
              <w:numPr>
                <w:ilvl w:val="0"/>
                <w:numId w:val="34"/>
              </w:numPr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920" w:type="dxa"/>
          </w:tcPr>
          <w:p w:rsidR="008973F8" w:rsidRPr="008973F8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973F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Специализированные русские народные танцы</w:t>
            </w:r>
          </w:p>
          <w:p w:rsidR="008973F8" w:rsidRPr="008973F8" w:rsidRDefault="008973F8" w:rsidP="008973F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973F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br/>
            </w:r>
            <w:proofErr w:type="gramStart"/>
            <w:r w:rsidRPr="008973F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Восточно-сибирская</w:t>
            </w:r>
            <w:proofErr w:type="gramEnd"/>
            <w:r w:rsidRPr="008973F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школа бурятского танца</w:t>
            </w:r>
          </w:p>
          <w:p w:rsidR="008973F8" w:rsidRPr="008973F8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074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309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1058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</w:t>
            </w:r>
          </w:p>
        </w:tc>
        <w:tc>
          <w:tcPr>
            <w:tcW w:w="2223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Интерактивно-дидактические игры; концерт</w:t>
            </w:r>
          </w:p>
        </w:tc>
      </w:tr>
      <w:tr w:rsidR="008973F8" w:rsidRPr="00D15471" w:rsidTr="00107E08">
        <w:tc>
          <w:tcPr>
            <w:tcW w:w="761" w:type="dxa"/>
          </w:tcPr>
          <w:p w:rsidR="008973F8" w:rsidRPr="00DC142E" w:rsidRDefault="008973F8" w:rsidP="008973F8">
            <w:pPr>
              <w:pStyle w:val="a4"/>
              <w:numPr>
                <w:ilvl w:val="0"/>
                <w:numId w:val="34"/>
              </w:numPr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920" w:type="dxa"/>
          </w:tcPr>
          <w:p w:rsidR="008973F8" w:rsidRPr="00DC142E" w:rsidRDefault="00366C1F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Народные промыслы России</w:t>
            </w:r>
          </w:p>
        </w:tc>
        <w:tc>
          <w:tcPr>
            <w:tcW w:w="1074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309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1058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</w:t>
            </w:r>
          </w:p>
        </w:tc>
        <w:tc>
          <w:tcPr>
            <w:tcW w:w="2223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Интерактивно-дидактические игры; выставка </w:t>
            </w:r>
          </w:p>
        </w:tc>
      </w:tr>
      <w:tr w:rsidR="008973F8" w:rsidRPr="000A318C" w:rsidTr="00107E08">
        <w:tc>
          <w:tcPr>
            <w:tcW w:w="761" w:type="dxa"/>
          </w:tcPr>
          <w:p w:rsidR="008973F8" w:rsidRPr="00DC142E" w:rsidRDefault="008973F8" w:rsidP="008973F8">
            <w:pPr>
              <w:pStyle w:val="a4"/>
              <w:numPr>
                <w:ilvl w:val="0"/>
                <w:numId w:val="34"/>
              </w:numPr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920" w:type="dxa"/>
          </w:tcPr>
          <w:p w:rsidR="008973F8" w:rsidRPr="008973F8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973F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Исследование региональной кухни и гастрономии</w:t>
            </w:r>
          </w:p>
        </w:tc>
        <w:tc>
          <w:tcPr>
            <w:tcW w:w="1074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309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058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2223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Интерактивно-дидактические игр</w:t>
            </w:r>
            <w:r w:rsidR="00A7426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ы; ярмарка региональных блюд</w:t>
            </w:r>
          </w:p>
        </w:tc>
      </w:tr>
      <w:tr w:rsidR="008973F8" w:rsidRPr="000A318C" w:rsidTr="00107E08">
        <w:tc>
          <w:tcPr>
            <w:tcW w:w="761" w:type="dxa"/>
          </w:tcPr>
          <w:p w:rsidR="008973F8" w:rsidRPr="00DC142E" w:rsidRDefault="008973F8" w:rsidP="008973F8">
            <w:pPr>
              <w:pStyle w:val="a4"/>
              <w:numPr>
                <w:ilvl w:val="0"/>
                <w:numId w:val="34"/>
              </w:numPr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920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Итоговые мероприятия,</w:t>
            </w: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концерты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и конкурсные выступления</w:t>
            </w:r>
          </w:p>
        </w:tc>
        <w:tc>
          <w:tcPr>
            <w:tcW w:w="1074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1309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1058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2223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Интерактивно-дидактические игры; отчетный концерт</w:t>
            </w:r>
          </w:p>
        </w:tc>
      </w:tr>
      <w:tr w:rsidR="008973F8" w:rsidRPr="00D15471" w:rsidTr="00107E08">
        <w:tc>
          <w:tcPr>
            <w:tcW w:w="761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920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074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39</w:t>
            </w:r>
          </w:p>
        </w:tc>
        <w:tc>
          <w:tcPr>
            <w:tcW w:w="1309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81</w:t>
            </w:r>
          </w:p>
        </w:tc>
        <w:tc>
          <w:tcPr>
            <w:tcW w:w="1058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120</w:t>
            </w:r>
          </w:p>
        </w:tc>
        <w:tc>
          <w:tcPr>
            <w:tcW w:w="2223" w:type="dxa"/>
          </w:tcPr>
          <w:p w:rsidR="008973F8" w:rsidRPr="00DC142E" w:rsidRDefault="008973F8" w:rsidP="008973F8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</w:tbl>
    <w:p w:rsidR="00635A64" w:rsidRDefault="00635A64" w:rsidP="00D15471">
      <w:pPr>
        <w:adjustRightInd w:val="0"/>
        <w:spacing w:after="0" w:line="360" w:lineRule="auto"/>
        <w:contextualSpacing/>
        <w:rPr>
          <w:rFonts w:ascii="Times New Roman" w:hAnsi="Times New Roman" w:cs="Times New Roman"/>
          <w:sz w:val="36"/>
          <w:szCs w:val="28"/>
          <w:lang w:val="ru-RU"/>
        </w:rPr>
      </w:pPr>
    </w:p>
    <w:p w:rsidR="00A95A54" w:rsidRDefault="00A95A54" w:rsidP="00D15471">
      <w:pPr>
        <w:adjustRightInd w:val="0"/>
        <w:spacing w:after="0" w:line="360" w:lineRule="auto"/>
        <w:contextualSpacing/>
        <w:rPr>
          <w:rFonts w:ascii="Times New Roman" w:hAnsi="Times New Roman" w:cs="Times New Roman"/>
          <w:sz w:val="36"/>
          <w:szCs w:val="28"/>
          <w:lang w:val="ru-RU"/>
        </w:rPr>
      </w:pPr>
    </w:p>
    <w:p w:rsidR="00A95A54" w:rsidRDefault="00A95A54" w:rsidP="00D15471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35A64" w:rsidRDefault="00635A64" w:rsidP="00D15471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35A64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Третий год обучения (120 часов)</w:t>
      </w:r>
    </w:p>
    <w:p w:rsidR="00A95A54" w:rsidRPr="00A95A54" w:rsidRDefault="00A95A54" w:rsidP="00D15471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Цель: </w:t>
      </w: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Завершение программы, демонстрация накопленного опыта, углубленная работа над проектами и выступлениями.</w:t>
      </w:r>
    </w:p>
    <w:tbl>
      <w:tblPr>
        <w:tblStyle w:val="a3"/>
        <w:tblW w:w="0" w:type="auto"/>
        <w:tblLook w:val="04A0"/>
      </w:tblPr>
      <w:tblGrid>
        <w:gridCol w:w="840"/>
        <w:gridCol w:w="2661"/>
        <w:gridCol w:w="1276"/>
        <w:gridCol w:w="1314"/>
        <w:gridCol w:w="1155"/>
        <w:gridCol w:w="2099"/>
      </w:tblGrid>
      <w:tr w:rsidR="00635A64" w:rsidRPr="00D15471" w:rsidTr="00635A64">
        <w:tc>
          <w:tcPr>
            <w:tcW w:w="840" w:type="dxa"/>
            <w:vMerge w:val="restart"/>
          </w:tcPr>
          <w:p w:rsidR="00635A64" w:rsidRPr="00DC142E" w:rsidRDefault="00635A64" w:rsidP="00635A64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№ п/п </w:t>
            </w:r>
          </w:p>
        </w:tc>
        <w:tc>
          <w:tcPr>
            <w:tcW w:w="2661" w:type="dxa"/>
            <w:vMerge w:val="restart"/>
          </w:tcPr>
          <w:p w:rsidR="00635A64" w:rsidRPr="00DC142E" w:rsidRDefault="00635A64" w:rsidP="00635A64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Название темы</w:t>
            </w:r>
          </w:p>
        </w:tc>
        <w:tc>
          <w:tcPr>
            <w:tcW w:w="3745" w:type="dxa"/>
            <w:gridSpan w:val="3"/>
          </w:tcPr>
          <w:p w:rsidR="00635A64" w:rsidRPr="00DC142E" w:rsidRDefault="00635A64" w:rsidP="00635A64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Количество часов</w:t>
            </w:r>
          </w:p>
        </w:tc>
        <w:tc>
          <w:tcPr>
            <w:tcW w:w="2099" w:type="dxa"/>
            <w:vMerge w:val="restart"/>
          </w:tcPr>
          <w:p w:rsidR="00635A64" w:rsidRPr="00DC142E" w:rsidRDefault="00635A64" w:rsidP="00635A64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Форма контроля</w:t>
            </w:r>
          </w:p>
        </w:tc>
      </w:tr>
      <w:tr w:rsidR="00635A64" w:rsidRPr="00D15471" w:rsidTr="00635A64">
        <w:tc>
          <w:tcPr>
            <w:tcW w:w="840" w:type="dxa"/>
            <w:vMerge/>
          </w:tcPr>
          <w:p w:rsidR="00635A64" w:rsidRPr="00DC142E" w:rsidRDefault="00635A64" w:rsidP="00635A64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661" w:type="dxa"/>
            <w:vMerge/>
          </w:tcPr>
          <w:p w:rsidR="00635A64" w:rsidRPr="00DC142E" w:rsidRDefault="00635A64" w:rsidP="00635A64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635A64" w:rsidRPr="00DC142E" w:rsidRDefault="00635A64" w:rsidP="00635A64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теория</w:t>
            </w:r>
          </w:p>
        </w:tc>
        <w:tc>
          <w:tcPr>
            <w:tcW w:w="1314" w:type="dxa"/>
          </w:tcPr>
          <w:p w:rsidR="00635A64" w:rsidRPr="00DC142E" w:rsidRDefault="00635A64" w:rsidP="00635A64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практика</w:t>
            </w:r>
          </w:p>
        </w:tc>
        <w:tc>
          <w:tcPr>
            <w:tcW w:w="1155" w:type="dxa"/>
          </w:tcPr>
          <w:p w:rsidR="00635A64" w:rsidRPr="00DC142E" w:rsidRDefault="00635A64" w:rsidP="00635A64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2099" w:type="dxa"/>
            <w:vMerge/>
          </w:tcPr>
          <w:p w:rsidR="00635A64" w:rsidRPr="00DC142E" w:rsidRDefault="00635A64" w:rsidP="00635A64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1E3B4C" w:rsidRPr="00D15471" w:rsidTr="00635A64">
        <w:tc>
          <w:tcPr>
            <w:tcW w:w="840" w:type="dxa"/>
          </w:tcPr>
          <w:p w:rsidR="001E3B4C" w:rsidRPr="00DC142E" w:rsidRDefault="001E3B4C" w:rsidP="001E3B4C">
            <w:pPr>
              <w:pStyle w:val="a4"/>
              <w:numPr>
                <w:ilvl w:val="0"/>
                <w:numId w:val="35"/>
              </w:numPr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661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C56F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История и традиции народной культуры</w:t>
            </w:r>
          </w:p>
        </w:tc>
        <w:tc>
          <w:tcPr>
            <w:tcW w:w="1276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314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155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2099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Интерактивно-дидактические игры; тест</w:t>
            </w:r>
          </w:p>
        </w:tc>
      </w:tr>
      <w:tr w:rsidR="001E3B4C" w:rsidRPr="00D15471" w:rsidTr="00635A64">
        <w:tc>
          <w:tcPr>
            <w:tcW w:w="840" w:type="dxa"/>
          </w:tcPr>
          <w:p w:rsidR="001E3B4C" w:rsidRPr="00DC142E" w:rsidRDefault="001E3B4C" w:rsidP="001E3B4C">
            <w:pPr>
              <w:pStyle w:val="a4"/>
              <w:numPr>
                <w:ilvl w:val="0"/>
                <w:numId w:val="35"/>
              </w:numPr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661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Русская культура: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базовое владение инструментом</w:t>
            </w:r>
          </w:p>
        </w:tc>
        <w:tc>
          <w:tcPr>
            <w:tcW w:w="1276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314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155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2099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Интерактивно-дидактические игры</w:t>
            </w:r>
          </w:p>
        </w:tc>
      </w:tr>
      <w:tr w:rsidR="001E3B4C" w:rsidRPr="00D15471" w:rsidTr="00635A64">
        <w:tc>
          <w:tcPr>
            <w:tcW w:w="840" w:type="dxa"/>
          </w:tcPr>
          <w:p w:rsidR="001E3B4C" w:rsidRPr="00DC142E" w:rsidRDefault="001E3B4C" w:rsidP="001E3B4C">
            <w:pPr>
              <w:pStyle w:val="a4"/>
              <w:numPr>
                <w:ilvl w:val="0"/>
                <w:numId w:val="35"/>
              </w:numPr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661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Бурятская культура: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базовое владение инструментом</w:t>
            </w:r>
          </w:p>
        </w:tc>
        <w:tc>
          <w:tcPr>
            <w:tcW w:w="1276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314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155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2099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Интерактивно-дидактические игры</w:t>
            </w:r>
          </w:p>
        </w:tc>
      </w:tr>
      <w:tr w:rsidR="001E3B4C" w:rsidRPr="00D15471" w:rsidTr="00635A64">
        <w:tc>
          <w:tcPr>
            <w:tcW w:w="840" w:type="dxa"/>
          </w:tcPr>
          <w:p w:rsidR="001E3B4C" w:rsidRPr="00DC142E" w:rsidRDefault="001E3B4C" w:rsidP="001E3B4C">
            <w:pPr>
              <w:pStyle w:val="a4"/>
              <w:numPr>
                <w:ilvl w:val="0"/>
                <w:numId w:val="35"/>
              </w:numPr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661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C56F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Танцевально-песенный ансамбль </w:t>
            </w:r>
          </w:p>
        </w:tc>
        <w:tc>
          <w:tcPr>
            <w:tcW w:w="1276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1314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33</w:t>
            </w:r>
          </w:p>
        </w:tc>
        <w:tc>
          <w:tcPr>
            <w:tcW w:w="1155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48</w:t>
            </w:r>
          </w:p>
        </w:tc>
        <w:tc>
          <w:tcPr>
            <w:tcW w:w="2099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Интерактивно-дидактические игры; концерт</w:t>
            </w:r>
          </w:p>
        </w:tc>
      </w:tr>
      <w:tr w:rsidR="001E3B4C" w:rsidRPr="00D15471" w:rsidTr="00635A64">
        <w:tc>
          <w:tcPr>
            <w:tcW w:w="840" w:type="dxa"/>
          </w:tcPr>
          <w:p w:rsidR="001E3B4C" w:rsidRPr="00DC142E" w:rsidRDefault="001E3B4C" w:rsidP="001E3B4C">
            <w:pPr>
              <w:pStyle w:val="a4"/>
              <w:numPr>
                <w:ilvl w:val="0"/>
                <w:numId w:val="35"/>
              </w:numPr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661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Промыслы народов Сибири</w:t>
            </w:r>
          </w:p>
        </w:tc>
        <w:tc>
          <w:tcPr>
            <w:tcW w:w="1276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314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1155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</w:t>
            </w:r>
          </w:p>
        </w:tc>
        <w:tc>
          <w:tcPr>
            <w:tcW w:w="2099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Интерактивно-дидактические игры; выставка </w:t>
            </w:r>
          </w:p>
        </w:tc>
      </w:tr>
      <w:tr w:rsidR="001E3B4C" w:rsidRPr="00D15471" w:rsidTr="00635A64">
        <w:tc>
          <w:tcPr>
            <w:tcW w:w="840" w:type="dxa"/>
          </w:tcPr>
          <w:p w:rsidR="001E3B4C" w:rsidRPr="00DC142E" w:rsidRDefault="001E3B4C" w:rsidP="001E3B4C">
            <w:pPr>
              <w:pStyle w:val="a4"/>
              <w:numPr>
                <w:ilvl w:val="0"/>
                <w:numId w:val="35"/>
              </w:numPr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661" w:type="dxa"/>
          </w:tcPr>
          <w:p w:rsidR="001E3B4C" w:rsidRPr="001E3B4C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E3B4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Праздник и традиции народов Сибири</w:t>
            </w:r>
          </w:p>
        </w:tc>
        <w:tc>
          <w:tcPr>
            <w:tcW w:w="1276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314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155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2099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Интерактивно-дидактические игры; реферат</w:t>
            </w:r>
          </w:p>
        </w:tc>
      </w:tr>
      <w:tr w:rsidR="001E3B4C" w:rsidRPr="000A318C" w:rsidTr="00635A64">
        <w:tc>
          <w:tcPr>
            <w:tcW w:w="840" w:type="dxa"/>
          </w:tcPr>
          <w:p w:rsidR="001E3B4C" w:rsidRPr="00DC142E" w:rsidRDefault="001E3B4C" w:rsidP="001E3B4C">
            <w:pPr>
              <w:pStyle w:val="a4"/>
              <w:numPr>
                <w:ilvl w:val="0"/>
                <w:numId w:val="35"/>
              </w:numPr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661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Итоговые мероприятия и концерты</w:t>
            </w:r>
          </w:p>
        </w:tc>
        <w:tc>
          <w:tcPr>
            <w:tcW w:w="1276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1314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1155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2099" w:type="dxa"/>
          </w:tcPr>
          <w:p w:rsidR="001E3B4C" w:rsidRPr="00DC142E" w:rsidRDefault="001E3B4C" w:rsidP="001E3B4C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Интерактивно-дидактические игры; отчетный концерт</w:t>
            </w:r>
          </w:p>
        </w:tc>
      </w:tr>
      <w:tr w:rsidR="00635A64" w:rsidRPr="00D15471" w:rsidTr="00635A64">
        <w:tc>
          <w:tcPr>
            <w:tcW w:w="840" w:type="dxa"/>
          </w:tcPr>
          <w:p w:rsidR="00635A64" w:rsidRPr="00DC142E" w:rsidRDefault="00635A64" w:rsidP="00635A64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661" w:type="dxa"/>
          </w:tcPr>
          <w:p w:rsidR="00635A64" w:rsidRPr="00DC142E" w:rsidRDefault="00635A64" w:rsidP="001E3B4C">
            <w:pPr>
              <w:adjustRightInd w:val="0"/>
              <w:spacing w:after="0" w:line="360" w:lineRule="auto"/>
              <w:contextualSpacing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142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276" w:type="dxa"/>
          </w:tcPr>
          <w:p w:rsidR="00635A64" w:rsidRPr="00DC142E" w:rsidRDefault="001E3B4C" w:rsidP="00635A64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39</w:t>
            </w:r>
          </w:p>
        </w:tc>
        <w:tc>
          <w:tcPr>
            <w:tcW w:w="1314" w:type="dxa"/>
          </w:tcPr>
          <w:p w:rsidR="00635A64" w:rsidRPr="00DC142E" w:rsidRDefault="001E3B4C" w:rsidP="00635A64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81</w:t>
            </w:r>
          </w:p>
        </w:tc>
        <w:tc>
          <w:tcPr>
            <w:tcW w:w="1155" w:type="dxa"/>
          </w:tcPr>
          <w:p w:rsidR="00635A64" w:rsidRPr="00DC142E" w:rsidRDefault="001E3B4C" w:rsidP="00635A64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120</w:t>
            </w:r>
          </w:p>
        </w:tc>
        <w:tc>
          <w:tcPr>
            <w:tcW w:w="2099" w:type="dxa"/>
          </w:tcPr>
          <w:p w:rsidR="00635A64" w:rsidRPr="00DC142E" w:rsidRDefault="00635A64" w:rsidP="00635A64">
            <w:pPr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</w:tbl>
    <w:p w:rsidR="00A95A54" w:rsidRDefault="00A95A54" w:rsidP="00D15471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:rsidR="00635A64" w:rsidRDefault="00A95A54" w:rsidP="00A95A54">
      <w:pPr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Содержание программы</w:t>
      </w:r>
    </w:p>
    <w:p w:rsidR="00A95A54" w:rsidRPr="00A95A54" w:rsidRDefault="00855F63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Первый год обучения </w:t>
      </w:r>
    </w:p>
    <w:p w:rsidR="00A95A54" w:rsidRP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Тема 1. Введение в программу</w:t>
      </w:r>
    </w:p>
    <w:p w:rsid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Краткое описание: Ознакомление с целями и содержанием программы.</w:t>
      </w:r>
    </w:p>
    <w:p w:rsid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Теория: Лекция о роли народного творчества в воспитании личности.</w:t>
      </w:r>
    </w:p>
    <w:p w:rsidR="00A95A54" w:rsidRP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Практика: Упражнения на 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оординацию и развитие внимания.</w:t>
      </w:r>
    </w:p>
    <w:p w:rsid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95A54" w:rsidRPr="00A95A54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</w:t>
      </w:r>
      <w:r w:rsidR="00A95A54" w:rsidRPr="00A95A54">
        <w:rPr>
          <w:rFonts w:ascii="Times New Roman" w:hAnsi="Times New Roman" w:cs="Times New Roman"/>
          <w:b/>
          <w:bCs/>
          <w:sz w:val="28"/>
          <w:szCs w:val="28"/>
          <w:lang w:val="ru-RU"/>
        </w:rPr>
        <w:t>2. Русская культура: традиции и современность</w:t>
      </w:r>
    </w:p>
    <w:p w:rsid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Краткое описание: Основные черты русской культуры, народные традиции и </w:t>
      </w:r>
      <w:r w:rsidR="001E1C0E">
        <w:rPr>
          <w:rFonts w:ascii="Times New Roman" w:hAnsi="Times New Roman" w:cs="Times New Roman"/>
          <w:bCs/>
          <w:sz w:val="28"/>
          <w:szCs w:val="28"/>
          <w:lang w:val="ru-RU"/>
        </w:rPr>
        <w:t>обычаи</w:t>
      </w: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Теория: Лекции, семинары, обмен мнениями.</w:t>
      </w:r>
    </w:p>
    <w:p w:rsidR="00A95A54" w:rsidRP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Практика: Посещение музеев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, создание творческих проектов.</w:t>
      </w:r>
    </w:p>
    <w:p w:rsid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95A54" w:rsidRPr="00A95A54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</w:t>
      </w:r>
      <w:r w:rsidR="00A95A54" w:rsidRPr="00A95A54">
        <w:rPr>
          <w:rFonts w:ascii="Times New Roman" w:hAnsi="Times New Roman" w:cs="Times New Roman"/>
          <w:b/>
          <w:bCs/>
          <w:sz w:val="28"/>
          <w:szCs w:val="28"/>
          <w:lang w:val="ru-RU"/>
        </w:rPr>
        <w:t>3. Бурятская культура: корни и перспективы</w:t>
      </w:r>
    </w:p>
    <w:p w:rsid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Краткое описание: История и традиции бурятского народа, этнографические особенности.</w:t>
      </w:r>
    </w:p>
    <w:p w:rsid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Теория: Лекции, фильмы, обсуждения.</w:t>
      </w:r>
    </w:p>
    <w:p w:rsidR="00A95A54" w:rsidRP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Практика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: Экскурсии, создание альбомов.</w:t>
      </w:r>
    </w:p>
    <w:p w:rsid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95A54" w:rsidRPr="00A95A54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</w:t>
      </w:r>
      <w:r w:rsidR="00A95A54" w:rsidRPr="00A95A54">
        <w:rPr>
          <w:rFonts w:ascii="Times New Roman" w:hAnsi="Times New Roman" w:cs="Times New Roman"/>
          <w:b/>
          <w:bCs/>
          <w:sz w:val="28"/>
          <w:szCs w:val="28"/>
          <w:lang w:val="ru-RU"/>
        </w:rPr>
        <w:t>4. Народные песни и музыкальные инструменты</w:t>
      </w:r>
    </w:p>
    <w:p w:rsid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Краткое описание: Популяризация народного песенного и музыкального творчества.</w:t>
      </w:r>
    </w:p>
    <w:p w:rsid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Теория: Лекции о </w:t>
      </w:r>
      <w:r w:rsidR="001E1C0E">
        <w:rPr>
          <w:rFonts w:ascii="Times New Roman" w:hAnsi="Times New Roman" w:cs="Times New Roman"/>
          <w:bCs/>
          <w:sz w:val="28"/>
          <w:szCs w:val="28"/>
          <w:lang w:val="ru-RU"/>
        </w:rPr>
        <w:t>народной песне, лекция о народных инструментах</w:t>
      </w: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="001E1C0E">
        <w:rPr>
          <w:rFonts w:ascii="Times New Roman" w:hAnsi="Times New Roman" w:cs="Times New Roman"/>
          <w:bCs/>
          <w:sz w:val="28"/>
          <w:szCs w:val="28"/>
          <w:lang w:val="ru-RU"/>
        </w:rPr>
        <w:t>демонстрация роликов с исполнением народных песен и игрой на народных инструментах</w:t>
      </w: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A95A54" w:rsidRP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Практика: Репетиции, мастер-классы п</w:t>
      </w:r>
      <w:r w:rsidR="001E1C0E">
        <w:rPr>
          <w:rFonts w:ascii="Times New Roman" w:hAnsi="Times New Roman" w:cs="Times New Roman"/>
          <w:bCs/>
          <w:sz w:val="28"/>
          <w:szCs w:val="28"/>
          <w:lang w:val="ru-RU"/>
        </w:rPr>
        <w:t>о пению и игре на инструментах (при необходимости индивидуальная работа).</w:t>
      </w:r>
    </w:p>
    <w:p w:rsid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95A54" w:rsidRP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Тема5. Начальные шаги в хореографии</w:t>
      </w:r>
    </w:p>
    <w:p w:rsid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Краткое описание: Базовые элементы и техники народного танца.</w:t>
      </w:r>
    </w:p>
    <w:p w:rsid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Теория: Лекции о технике исполнения, видеоматериалы.</w:t>
      </w:r>
    </w:p>
    <w:p w:rsidR="00A95A54" w:rsidRP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Практика: Практические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занятия по постановке движений.</w:t>
      </w:r>
    </w:p>
    <w:p w:rsid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95A54" w:rsidRPr="00A95A54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</w:t>
      </w:r>
      <w:r w:rsidR="00A95A54" w:rsidRPr="00A95A54">
        <w:rPr>
          <w:rFonts w:ascii="Times New Roman" w:hAnsi="Times New Roman" w:cs="Times New Roman"/>
          <w:b/>
          <w:bCs/>
          <w:sz w:val="28"/>
          <w:szCs w:val="28"/>
          <w:lang w:val="ru-RU"/>
        </w:rPr>
        <w:t>6. Техника декоративно-прикладного народного искусства</w:t>
      </w:r>
    </w:p>
    <w:p w:rsid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Краткое описание: Навыки изготовления простых декоративных изделий.</w:t>
      </w:r>
    </w:p>
    <w:p w:rsid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Теория: Лекции о декоративно-прикладном искусстве, просмотры фильмов.</w:t>
      </w:r>
    </w:p>
    <w:p w:rsid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Практика: Создание простых 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зделий</w:t>
      </w:r>
      <w:r w:rsidR="001E1C0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таких как: вышивка, роспись, </w:t>
      </w:r>
      <w:proofErr w:type="spellStart"/>
      <w:r w:rsidR="001E1C0E">
        <w:rPr>
          <w:rFonts w:ascii="Times New Roman" w:hAnsi="Times New Roman" w:cs="Times New Roman"/>
          <w:sz w:val="28"/>
          <w:szCs w:val="28"/>
          <w:lang w:val="ru-RU"/>
        </w:rPr>
        <w:t>филимоновская</w:t>
      </w:r>
      <w:proofErr w:type="spellEnd"/>
      <w:r w:rsidR="001E1C0E">
        <w:rPr>
          <w:rFonts w:ascii="Times New Roman" w:hAnsi="Times New Roman" w:cs="Times New Roman"/>
          <w:sz w:val="28"/>
          <w:szCs w:val="28"/>
          <w:lang w:val="ru-RU"/>
        </w:rPr>
        <w:t xml:space="preserve"> игрушка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95A54" w:rsidRP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</w:t>
      </w:r>
      <w:r w:rsidR="00A95A54" w:rsidRPr="00B56EEC">
        <w:rPr>
          <w:rFonts w:ascii="Times New Roman" w:hAnsi="Times New Roman" w:cs="Times New Roman"/>
          <w:b/>
          <w:bCs/>
          <w:sz w:val="28"/>
          <w:szCs w:val="28"/>
          <w:lang w:val="ru-RU"/>
        </w:rPr>
        <w:t>7. Первые праздничные мероприятия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Краткое описание: Подготовительные этапы празднования первых торжеств.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Теория: Лекции о проведении праздников, символике и традициях</w:t>
      </w:r>
      <w:r w:rsidR="001E1C0E">
        <w:rPr>
          <w:rFonts w:ascii="Times New Roman" w:hAnsi="Times New Roman" w:cs="Times New Roman"/>
          <w:bCs/>
          <w:sz w:val="28"/>
          <w:szCs w:val="28"/>
          <w:lang w:val="ru-RU"/>
        </w:rPr>
        <w:t>, изучение основных народных праздников и их значение</w:t>
      </w: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A95A54" w:rsidRP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Практика: Организация первог</w:t>
      </w:r>
      <w:r w:rsidR="00B56EE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 </w:t>
      </w:r>
      <w:r w:rsidR="00290A30">
        <w:rPr>
          <w:rFonts w:ascii="Times New Roman" w:hAnsi="Times New Roman" w:cs="Times New Roman"/>
          <w:bCs/>
          <w:sz w:val="28"/>
          <w:szCs w:val="28"/>
          <w:lang w:val="ru-RU"/>
        </w:rPr>
        <w:t>общешкольного мероприятия</w:t>
      </w:r>
      <w:r w:rsidR="00B56EEC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56EEC" w:rsidRP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</w:t>
      </w:r>
      <w:r w:rsidR="00A95A54" w:rsidRPr="00B56EEC">
        <w:rPr>
          <w:rFonts w:ascii="Times New Roman" w:hAnsi="Times New Roman" w:cs="Times New Roman"/>
          <w:b/>
          <w:bCs/>
          <w:sz w:val="28"/>
          <w:szCs w:val="28"/>
          <w:lang w:val="ru-RU"/>
        </w:rPr>
        <w:t>8. Итоговые мероприятия и концерты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Краткое описание: Подведение итогов первой ступени обучения.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Теория: Рефлексия, опросы, отчёты.</w:t>
      </w:r>
    </w:p>
    <w:p w:rsidR="00A95A54" w:rsidRP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Практика: Выступления, выставки.</w:t>
      </w:r>
    </w:p>
    <w:p w:rsidR="00A95A54" w:rsidRP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95A54" w:rsidRP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56E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Второй год обучения </w:t>
      </w:r>
    </w:p>
    <w:p w:rsidR="00B56EEC" w:rsidRP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</w:t>
      </w:r>
      <w:r w:rsidR="00A95A54" w:rsidRPr="00B56EEC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Основы национальной культуры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Краткое описание: Глубокое изучение культурного наследия </w:t>
      </w:r>
      <w:r w:rsidR="00290A30">
        <w:rPr>
          <w:rFonts w:ascii="Times New Roman" w:hAnsi="Times New Roman" w:cs="Times New Roman"/>
          <w:bCs/>
          <w:sz w:val="28"/>
          <w:szCs w:val="28"/>
          <w:lang w:val="ru-RU"/>
        </w:rPr>
        <w:t>русского и бурятского народов.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Теория: Лекции, обсуждение книг и статей.</w:t>
      </w:r>
    </w:p>
    <w:p w:rsidR="00A95A54" w:rsidRP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Практика: Созда</w:t>
      </w:r>
      <w:r w:rsidR="00B56EEC">
        <w:rPr>
          <w:rFonts w:ascii="Times New Roman" w:hAnsi="Times New Roman" w:cs="Times New Roman"/>
          <w:bCs/>
          <w:sz w:val="28"/>
          <w:szCs w:val="28"/>
          <w:lang w:val="ru-RU"/>
        </w:rPr>
        <w:t>ния рассказов и устных историй.</w:t>
      </w:r>
    </w:p>
    <w:p w:rsid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56EEC" w:rsidRP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</w:t>
      </w:r>
      <w:r w:rsidR="00A95A54" w:rsidRPr="00B56EEC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История костюма: русская традиция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Краткое описание: Подробное изучение конструкций и символики русского костюма.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Теория: Лекции, </w:t>
      </w:r>
      <w:r w:rsidR="00290A30">
        <w:rPr>
          <w:rFonts w:ascii="Times New Roman" w:hAnsi="Times New Roman" w:cs="Times New Roman"/>
          <w:bCs/>
          <w:sz w:val="28"/>
          <w:szCs w:val="28"/>
          <w:lang w:val="ru-RU"/>
        </w:rPr>
        <w:t>видео-</w:t>
      </w:r>
      <w:r w:rsidR="00290A30"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просмотры</w:t>
      </w: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, консультации.</w:t>
      </w:r>
    </w:p>
    <w:p w:rsidR="00A95A54" w:rsidRP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Прак</w:t>
      </w:r>
      <w:r w:rsidR="00290A30">
        <w:rPr>
          <w:rFonts w:ascii="Times New Roman" w:hAnsi="Times New Roman" w:cs="Times New Roman"/>
          <w:bCs/>
          <w:sz w:val="28"/>
          <w:szCs w:val="28"/>
          <w:lang w:val="ru-RU"/>
        </w:rPr>
        <w:t>тика: Создание элемента русского народного</w:t>
      </w:r>
      <w:r w:rsidR="00B56EE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костюма.</w:t>
      </w:r>
    </w:p>
    <w:p w:rsid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56EEC" w:rsidRP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</w:t>
      </w:r>
      <w:r w:rsidR="00A95A54" w:rsidRPr="00B56EEC">
        <w:rPr>
          <w:rFonts w:ascii="Times New Roman" w:hAnsi="Times New Roman" w:cs="Times New Roman"/>
          <w:b/>
          <w:bCs/>
          <w:sz w:val="28"/>
          <w:szCs w:val="28"/>
          <w:lang w:val="ru-RU"/>
        </w:rPr>
        <w:t>3. История костюма: бурятская традиция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Краткое описание: Изучение деталей бурятского костюма и его значений.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Теория: Лекции, консультации.</w:t>
      </w:r>
    </w:p>
    <w:p w:rsidR="00B56EEC" w:rsidRP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Практика: </w:t>
      </w:r>
      <w:r w:rsidR="00290A30">
        <w:rPr>
          <w:rFonts w:ascii="Times New Roman" w:hAnsi="Times New Roman" w:cs="Times New Roman"/>
          <w:bCs/>
          <w:sz w:val="28"/>
          <w:szCs w:val="28"/>
          <w:lang w:val="ru-RU"/>
        </w:rPr>
        <w:t>Создание элемента бурятского народного костюма</w:t>
      </w:r>
      <w:r w:rsidR="00B56EEC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56EEC" w:rsidRP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56EEC">
        <w:rPr>
          <w:rFonts w:ascii="Times New Roman" w:hAnsi="Times New Roman" w:cs="Times New Roman"/>
          <w:b/>
          <w:bCs/>
          <w:sz w:val="28"/>
          <w:szCs w:val="28"/>
          <w:lang w:val="ru-RU"/>
        </w:rPr>
        <w:t>Т</w:t>
      </w:r>
      <w:r w:rsidR="00B56E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ема </w:t>
      </w:r>
      <w:r w:rsidRPr="00B56EEC">
        <w:rPr>
          <w:rFonts w:ascii="Times New Roman" w:hAnsi="Times New Roman" w:cs="Times New Roman"/>
          <w:b/>
          <w:bCs/>
          <w:sz w:val="28"/>
          <w:szCs w:val="28"/>
          <w:lang w:val="ru-RU"/>
        </w:rPr>
        <w:t>4. Усложнение хорового исполнения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Краткое описание: Расширение репертуара и усложнение задач по исполнению песен.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Теория: Лекции о гармонии и аккордовых схемах.</w:t>
      </w:r>
    </w:p>
    <w:p w:rsidR="00A95A54" w:rsidRP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Практика: </w:t>
      </w:r>
      <w:r w:rsidR="00290A30">
        <w:rPr>
          <w:rFonts w:ascii="Times New Roman" w:hAnsi="Times New Roman" w:cs="Times New Roman"/>
          <w:bCs/>
          <w:sz w:val="28"/>
          <w:szCs w:val="28"/>
          <w:lang w:val="ru-RU"/>
        </w:rPr>
        <w:t>Разбор и разучивание репертуара, вокально-хоровые упражнения, индивидуальная вокальная подготовка.</w:t>
      </w:r>
    </w:p>
    <w:p w:rsid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56EEC" w:rsidRP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</w:t>
      </w:r>
      <w:r w:rsidR="00A95A54" w:rsidRPr="00B56EEC">
        <w:rPr>
          <w:rFonts w:ascii="Times New Roman" w:hAnsi="Times New Roman" w:cs="Times New Roman"/>
          <w:b/>
          <w:bCs/>
          <w:sz w:val="28"/>
          <w:szCs w:val="28"/>
          <w:lang w:val="ru-RU"/>
        </w:rPr>
        <w:t>5. Русские народные танцы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Краткое описание: Освоение </w:t>
      </w:r>
      <w:r w:rsidR="00290A30">
        <w:rPr>
          <w:rFonts w:ascii="Times New Roman" w:hAnsi="Times New Roman" w:cs="Times New Roman"/>
          <w:bCs/>
          <w:sz w:val="28"/>
          <w:szCs w:val="28"/>
          <w:lang w:val="ru-RU"/>
        </w:rPr>
        <w:t>усложненных</w:t>
      </w: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элементов русского народного танца.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Теория: Изучение терминологии и истории русского танца.</w:t>
      </w:r>
    </w:p>
    <w:p w:rsidR="00A95A54" w:rsidRP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Практика: Постановка танцевальных </w:t>
      </w:r>
      <w:r w:rsidR="00B56EEC">
        <w:rPr>
          <w:rFonts w:ascii="Times New Roman" w:hAnsi="Times New Roman" w:cs="Times New Roman"/>
          <w:bCs/>
          <w:sz w:val="28"/>
          <w:szCs w:val="28"/>
          <w:lang w:val="ru-RU"/>
        </w:rPr>
        <w:t>номеров, групповые выступления</w:t>
      </w:r>
      <w:r w:rsidR="00290A30">
        <w:rPr>
          <w:rFonts w:ascii="Times New Roman" w:hAnsi="Times New Roman" w:cs="Times New Roman"/>
          <w:bCs/>
          <w:sz w:val="28"/>
          <w:szCs w:val="28"/>
          <w:lang w:val="ru-RU"/>
        </w:rPr>
        <w:t>,базовая растяжка</w:t>
      </w:r>
      <w:r w:rsidR="00B56EEC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56EEC" w:rsidRP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</w:t>
      </w:r>
      <w:r w:rsidR="00A95A54" w:rsidRPr="00B56E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6. </w:t>
      </w:r>
      <w:proofErr w:type="gramStart"/>
      <w:r w:rsidR="00A95A54" w:rsidRPr="00B56EEC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Восточно-сибирская</w:t>
      </w:r>
      <w:proofErr w:type="gramEnd"/>
      <w:r w:rsidR="00A95A54" w:rsidRPr="00B56E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школа бурятского танца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Краткое описание: Особенности и техники </w:t>
      </w:r>
      <w:proofErr w:type="gramStart"/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восточно-сибирского</w:t>
      </w:r>
      <w:proofErr w:type="gramEnd"/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танца.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Теория: Лекции о влиянии географии и климата на танец.</w:t>
      </w:r>
    </w:p>
    <w:p w:rsidR="00A95A54" w:rsidRP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Практика: </w:t>
      </w:r>
      <w:r w:rsidR="00290A30" w:rsidRPr="00A95A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Постановка танцевальных </w:t>
      </w:r>
      <w:r w:rsidR="00290A30">
        <w:rPr>
          <w:rFonts w:ascii="Times New Roman" w:hAnsi="Times New Roman" w:cs="Times New Roman"/>
          <w:bCs/>
          <w:sz w:val="28"/>
          <w:szCs w:val="28"/>
          <w:lang w:val="ru-RU"/>
        </w:rPr>
        <w:t>номеров, групповые выступления, базовая растяжка.</w:t>
      </w:r>
    </w:p>
    <w:p w:rsid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90A30" w:rsidRDefault="00290A30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90A30" w:rsidRDefault="00290A30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56EEC" w:rsidRP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Тема </w:t>
      </w:r>
      <w:r w:rsidR="00A95A54" w:rsidRPr="00B56EEC">
        <w:rPr>
          <w:rFonts w:ascii="Times New Roman" w:hAnsi="Times New Roman" w:cs="Times New Roman"/>
          <w:b/>
          <w:bCs/>
          <w:sz w:val="28"/>
          <w:szCs w:val="28"/>
          <w:lang w:val="ru-RU"/>
        </w:rPr>
        <w:t>7. Народные промыслы России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Краткое описание: Применение практических нав</w:t>
      </w:r>
      <w:r w:rsidR="00B56EEC">
        <w:rPr>
          <w:rFonts w:ascii="Times New Roman" w:hAnsi="Times New Roman" w:cs="Times New Roman"/>
          <w:bCs/>
          <w:sz w:val="28"/>
          <w:szCs w:val="28"/>
          <w:lang w:val="ru-RU"/>
        </w:rPr>
        <w:t>ыков в области народных ремёсел.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Теория: Консультации и разбор приемов </w:t>
      </w:r>
      <w:r w:rsidR="00290A30">
        <w:rPr>
          <w:rFonts w:ascii="Times New Roman" w:hAnsi="Times New Roman" w:cs="Times New Roman"/>
          <w:bCs/>
          <w:sz w:val="28"/>
          <w:szCs w:val="28"/>
          <w:lang w:val="ru-RU"/>
        </w:rPr>
        <w:t>росписи</w:t>
      </w: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, вышивки, вязания.</w:t>
      </w:r>
    </w:p>
    <w:p w:rsidR="00A95A54" w:rsidRP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Практика: Создание </w:t>
      </w:r>
      <w:r w:rsidR="00290A30">
        <w:rPr>
          <w:rFonts w:ascii="Times New Roman" w:hAnsi="Times New Roman" w:cs="Times New Roman"/>
          <w:bCs/>
          <w:sz w:val="28"/>
          <w:szCs w:val="28"/>
          <w:lang w:val="ru-RU"/>
        </w:rPr>
        <w:t>народных украшений</w:t>
      </w:r>
      <w:r w:rsidR="00B56EEC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56EEC" w:rsidRP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</w:t>
      </w:r>
      <w:r w:rsidR="00A95A54" w:rsidRPr="00B56EEC">
        <w:rPr>
          <w:rFonts w:ascii="Times New Roman" w:hAnsi="Times New Roman" w:cs="Times New Roman"/>
          <w:b/>
          <w:bCs/>
          <w:sz w:val="28"/>
          <w:szCs w:val="28"/>
          <w:lang w:val="ru-RU"/>
        </w:rPr>
        <w:t>8. Итоговые мероприятия, концерты и конкурсные выступления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Краткое описание: Подведение итогов второго года обучения.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Теория: Анализ проделанной работы, рефлексия.</w:t>
      </w:r>
    </w:p>
    <w:p w:rsidR="00A95A54" w:rsidRP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Практика: Участие в городских и районных конкурсах и выставках.</w:t>
      </w:r>
    </w:p>
    <w:p w:rsidR="00A95A54" w:rsidRP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95A54" w:rsidRPr="00B56EEC" w:rsidRDefault="00855F63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Третий год обучения </w:t>
      </w:r>
    </w:p>
    <w:p w:rsidR="00B56EEC" w:rsidRP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</w:t>
      </w:r>
      <w:r w:rsidR="00A95A54" w:rsidRPr="00B56EEC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История и традиции народной культуры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Краткое описание: Углубленное изучение исторического контекста народных традиций.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Теория: Лекции, исследования научных трудов.</w:t>
      </w:r>
    </w:p>
    <w:p w:rsidR="00A95A54" w:rsidRP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Практика: Проектные работы по восс</w:t>
      </w:r>
      <w:r w:rsidR="00B56EEC">
        <w:rPr>
          <w:rFonts w:ascii="Times New Roman" w:hAnsi="Times New Roman" w:cs="Times New Roman"/>
          <w:bCs/>
          <w:sz w:val="28"/>
          <w:szCs w:val="28"/>
          <w:lang w:val="ru-RU"/>
        </w:rPr>
        <w:t>тановлению утраченных традиций.</w:t>
      </w:r>
    </w:p>
    <w:p w:rsid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56EEC" w:rsidRP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</w:t>
      </w:r>
      <w:r w:rsidR="00A95A54" w:rsidRPr="00B56EEC">
        <w:rPr>
          <w:rFonts w:ascii="Times New Roman" w:hAnsi="Times New Roman" w:cs="Times New Roman"/>
          <w:b/>
          <w:bCs/>
          <w:sz w:val="28"/>
          <w:szCs w:val="28"/>
          <w:lang w:val="ru-RU"/>
        </w:rPr>
        <w:t>2. Русская культура: свободное владение инструментом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Краткое описание: Полноценное освоение навыков владения музыкальными инструментами.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Теория: Изучения профессиональной терминологии, методология концерта.</w:t>
      </w:r>
    </w:p>
    <w:p w:rsidR="00855F63" w:rsidRPr="00A95A54" w:rsidRDefault="00855F63" w:rsidP="00855F63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Практика: Проведе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ние мастер-классов и концертов.</w:t>
      </w:r>
    </w:p>
    <w:p w:rsid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56EEC" w:rsidRP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</w:t>
      </w:r>
      <w:r w:rsidR="00A95A54" w:rsidRPr="00B56EEC">
        <w:rPr>
          <w:rFonts w:ascii="Times New Roman" w:hAnsi="Times New Roman" w:cs="Times New Roman"/>
          <w:b/>
          <w:bCs/>
          <w:sz w:val="28"/>
          <w:szCs w:val="28"/>
          <w:lang w:val="ru-RU"/>
        </w:rPr>
        <w:t>3. Бурятская культура: свободное владение инструментом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Краткое описание: Владение бурятскими народными инструментами на высоком уровне.</w:t>
      </w:r>
    </w:p>
    <w:p w:rsidR="00855F63" w:rsidRDefault="00855F63" w:rsidP="00855F63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Теория: Изучения профессиональной терминологии, методология концерта.</w:t>
      </w:r>
    </w:p>
    <w:p w:rsidR="00A95A54" w:rsidRP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Практика: Проведе</w:t>
      </w:r>
      <w:r w:rsidR="00B56EEC">
        <w:rPr>
          <w:rFonts w:ascii="Times New Roman" w:hAnsi="Times New Roman" w:cs="Times New Roman"/>
          <w:bCs/>
          <w:sz w:val="28"/>
          <w:szCs w:val="28"/>
          <w:lang w:val="ru-RU"/>
        </w:rPr>
        <w:t>ние мастер-классов и концертов.</w:t>
      </w:r>
    </w:p>
    <w:p w:rsid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56EEC" w:rsidRP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Тема </w:t>
      </w:r>
      <w:r w:rsidR="00A95A54" w:rsidRPr="00B56EEC">
        <w:rPr>
          <w:rFonts w:ascii="Times New Roman" w:hAnsi="Times New Roman" w:cs="Times New Roman"/>
          <w:b/>
          <w:bCs/>
          <w:sz w:val="28"/>
          <w:szCs w:val="28"/>
          <w:lang w:val="ru-RU"/>
        </w:rPr>
        <w:t>4. Танцевально-песенный ансамбль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Краткое описание: Создание </w:t>
      </w:r>
      <w:r w:rsidR="00855F63">
        <w:rPr>
          <w:rFonts w:ascii="Times New Roman" w:hAnsi="Times New Roman" w:cs="Times New Roman"/>
          <w:bCs/>
          <w:sz w:val="28"/>
          <w:szCs w:val="28"/>
          <w:lang w:val="ru-RU"/>
        </w:rPr>
        <w:t>танцевально-песенного</w:t>
      </w: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ансамбля</w:t>
      </w:r>
      <w:r w:rsidR="00855F63">
        <w:rPr>
          <w:rFonts w:ascii="Times New Roman" w:hAnsi="Times New Roman" w:cs="Times New Roman"/>
          <w:bCs/>
          <w:sz w:val="28"/>
          <w:szCs w:val="28"/>
          <w:lang w:val="ru-RU"/>
        </w:rPr>
        <w:t>, по средствам соединения вокально-хоровой и танцевальной практики.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Теория: Синтез теории танца и музыки, </w:t>
      </w:r>
      <w:r w:rsidR="00855F63">
        <w:rPr>
          <w:rFonts w:ascii="Times New Roman" w:hAnsi="Times New Roman" w:cs="Times New Roman"/>
          <w:bCs/>
          <w:sz w:val="28"/>
          <w:szCs w:val="28"/>
          <w:lang w:val="ru-RU"/>
        </w:rPr>
        <w:t>изучение выдающихся коллективов</w:t>
      </w: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A95A54" w:rsidRP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Практика: </w:t>
      </w:r>
      <w:r w:rsidR="00855F63">
        <w:rPr>
          <w:rFonts w:ascii="Times New Roman" w:hAnsi="Times New Roman" w:cs="Times New Roman"/>
          <w:bCs/>
          <w:sz w:val="28"/>
          <w:szCs w:val="28"/>
          <w:lang w:val="ru-RU"/>
        </w:rPr>
        <w:t>Вокально-хоровые упражнение, направленные на создание ансамблевого слуха, хореографическая практика, выступление на концертах и конкурсах</w:t>
      </w: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A95A54" w:rsidRP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B56EEC" w:rsidRP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</w:t>
      </w:r>
      <w:r w:rsidR="00A95A54" w:rsidRPr="00B56EEC">
        <w:rPr>
          <w:rFonts w:ascii="Times New Roman" w:hAnsi="Times New Roman" w:cs="Times New Roman"/>
          <w:b/>
          <w:bCs/>
          <w:sz w:val="28"/>
          <w:szCs w:val="28"/>
          <w:lang w:val="ru-RU"/>
        </w:rPr>
        <w:t>5. Промыслы народов Сибири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Краткое описание: Опыт самостоятельного проектирования изделий и произведений декоративно-прикладного искусства.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Теория: Изучение сибирских промыслов</w:t>
      </w:r>
      <w:r w:rsidR="00855F6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стилистик прикладного творчества</w:t>
      </w: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A95A54" w:rsidRP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Практика: </w:t>
      </w:r>
      <w:r w:rsidR="00855F63">
        <w:rPr>
          <w:rFonts w:ascii="Times New Roman" w:hAnsi="Times New Roman" w:cs="Times New Roman"/>
          <w:bCs/>
          <w:sz w:val="28"/>
          <w:szCs w:val="28"/>
          <w:lang w:val="ru-RU"/>
        </w:rPr>
        <w:t>Создание индивидуального или группового продукта на основе полученных знаний.</w:t>
      </w:r>
    </w:p>
    <w:p w:rsidR="00A95A54" w:rsidRP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B56EEC" w:rsidRP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</w:t>
      </w:r>
      <w:r w:rsidR="00A95A54" w:rsidRPr="00B56EEC">
        <w:rPr>
          <w:rFonts w:ascii="Times New Roman" w:hAnsi="Times New Roman" w:cs="Times New Roman"/>
          <w:b/>
          <w:bCs/>
          <w:sz w:val="28"/>
          <w:szCs w:val="28"/>
          <w:lang w:val="ru-RU"/>
        </w:rPr>
        <w:t>6. Праздник и традиции народов Сибири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Краткое описание: Глубокое знание обрядов и празднований в регионах Сибири.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Теория: Проведение исследований и обзоров литературных источников.</w:t>
      </w:r>
    </w:p>
    <w:p w:rsidR="00A95A54" w:rsidRP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Практика: Оформление театрализованных представлений</w:t>
      </w:r>
      <w:r w:rsidR="00855F6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музыкальных номеров, пророченных к конкретным праздникам, реконструкциисибирских </w:t>
      </w: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праздников.</w:t>
      </w:r>
    </w:p>
    <w:p w:rsidR="00A95A54" w:rsidRP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B56EEC" w:rsidRPr="00B56EEC" w:rsidRDefault="00B56EEC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</w:t>
      </w:r>
      <w:r w:rsidR="00A95A54" w:rsidRPr="00B56EEC">
        <w:rPr>
          <w:rFonts w:ascii="Times New Roman" w:hAnsi="Times New Roman" w:cs="Times New Roman"/>
          <w:b/>
          <w:bCs/>
          <w:sz w:val="28"/>
          <w:szCs w:val="28"/>
          <w:lang w:val="ru-RU"/>
        </w:rPr>
        <w:t>7. Итоговые мероприятия и концерты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Краткое описание: Представление итогов трехлетнего обучения.</w:t>
      </w:r>
    </w:p>
    <w:p w:rsidR="00B56EEC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Теория: Подведение итогов, размышления </w:t>
      </w:r>
      <w:r w:rsidR="00855F63">
        <w:rPr>
          <w:rFonts w:ascii="Times New Roman" w:hAnsi="Times New Roman" w:cs="Times New Roman"/>
          <w:bCs/>
          <w:sz w:val="28"/>
          <w:szCs w:val="28"/>
          <w:lang w:val="ru-RU"/>
        </w:rPr>
        <w:t>важности сохранения народного творчества</w:t>
      </w: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A95A54" w:rsidRDefault="00A95A54" w:rsidP="00A95A54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Практика: Большой праздничный концерт, выпуск альбома фотографий и</w:t>
      </w:r>
      <w:r w:rsidR="00855F63">
        <w:rPr>
          <w:rFonts w:ascii="Times New Roman" w:hAnsi="Times New Roman" w:cs="Times New Roman"/>
          <w:bCs/>
          <w:sz w:val="28"/>
          <w:szCs w:val="28"/>
          <w:lang w:val="ru-RU"/>
        </w:rPr>
        <w:t>липортфолио</w:t>
      </w:r>
      <w:r w:rsidRPr="00A95A54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AB501F" w:rsidRDefault="00AB501F" w:rsidP="00AB501F">
      <w:pPr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Раздел «Воспитание»</w:t>
      </w:r>
    </w:p>
    <w:p w:rsidR="00AB501F" w:rsidRPr="00AB501F" w:rsidRDefault="00AB501F" w:rsidP="00AB501F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 воспитательной работы:</w:t>
      </w:r>
    </w:p>
    <w:p w:rsidR="00AB501F" w:rsidRPr="00AB501F" w:rsidRDefault="00AB501F" w:rsidP="00AB501F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>Развитие личности, самоопределение и социализация детей на основе социокультурных, духовно-нравственных ценностей, принятых в российском обществе.</w:t>
      </w:r>
    </w:p>
    <w:p w:rsidR="00AB501F" w:rsidRPr="00AB501F" w:rsidRDefault="00AB501F" w:rsidP="00AB501F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Задачи:</w:t>
      </w:r>
    </w:p>
    <w:p w:rsidR="00AB501F" w:rsidRPr="00AB501F" w:rsidRDefault="00AB501F" w:rsidP="00AB501F">
      <w:pPr>
        <w:numPr>
          <w:ilvl w:val="0"/>
          <w:numId w:val="36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>Формирование интереса к изучению истории, культуры и традиций народов России, поддержание толерантности и уважения к представителям других национальностей.</w:t>
      </w:r>
    </w:p>
    <w:p w:rsidR="00AB501F" w:rsidRPr="00AB501F" w:rsidRDefault="00AB501F" w:rsidP="00AB501F">
      <w:pPr>
        <w:numPr>
          <w:ilvl w:val="0"/>
          <w:numId w:val="36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>Воспитание чувства патриотизма, гордости за принадлежность к российскому обществу, уважение к подвигам героев Отечества, людям труда и старшему поколению.</w:t>
      </w:r>
    </w:p>
    <w:p w:rsidR="00AB501F" w:rsidRPr="00AB501F" w:rsidRDefault="00AB501F" w:rsidP="00AB501F">
      <w:pPr>
        <w:numPr>
          <w:ilvl w:val="0"/>
          <w:numId w:val="36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>Привитие бережного отношения к культурному наследию и природному достоянию России.</w:t>
      </w:r>
    </w:p>
    <w:p w:rsidR="00AB501F" w:rsidRPr="00AB501F" w:rsidRDefault="00AB501F" w:rsidP="00AB501F">
      <w:pPr>
        <w:numPr>
          <w:ilvl w:val="0"/>
          <w:numId w:val="36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>Укрепление внутренней дисциплины, навыков совместной деятельности и личной ответственности.</w:t>
      </w:r>
    </w:p>
    <w:p w:rsidR="00AB501F" w:rsidRPr="00AB501F" w:rsidRDefault="00AB501F" w:rsidP="00AB501F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Ожидаемые результаты:</w:t>
      </w:r>
    </w:p>
    <w:p w:rsidR="00AB501F" w:rsidRPr="00AB501F" w:rsidRDefault="00AB501F" w:rsidP="00AB501F">
      <w:pPr>
        <w:numPr>
          <w:ilvl w:val="0"/>
          <w:numId w:val="37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>Освоение детьми понятия собственной российской культурной идентичности.</w:t>
      </w:r>
    </w:p>
    <w:p w:rsidR="00AB501F" w:rsidRPr="00AB501F" w:rsidRDefault="00AB501F" w:rsidP="00AB501F">
      <w:pPr>
        <w:numPr>
          <w:ilvl w:val="0"/>
          <w:numId w:val="37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>Понимание значимости культурного богатства России, духовно-нравственных традиций и правил общественного поведения.</w:t>
      </w:r>
    </w:p>
    <w:p w:rsidR="00AB501F" w:rsidRPr="00AB501F" w:rsidRDefault="00AB501F" w:rsidP="00AB501F">
      <w:pPr>
        <w:numPr>
          <w:ilvl w:val="0"/>
          <w:numId w:val="37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>Активное проявление уважения к своим семьям, родным местам, историческим и культурным объектам.</w:t>
      </w:r>
    </w:p>
    <w:p w:rsidR="00AB501F" w:rsidRPr="00AB501F" w:rsidRDefault="00AB501F" w:rsidP="00AB501F">
      <w:pPr>
        <w:numPr>
          <w:ilvl w:val="0"/>
          <w:numId w:val="37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>Навык эффективной работы в команде, поддержка духа товарищества и взаимоуважения.</w:t>
      </w:r>
    </w:p>
    <w:p w:rsidR="00AB501F" w:rsidRPr="00AB501F" w:rsidRDefault="00AB501F" w:rsidP="00AB501F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Методы воспитания:</w:t>
      </w:r>
    </w:p>
    <w:p w:rsidR="00AB501F" w:rsidRPr="00AB501F" w:rsidRDefault="00AB501F" w:rsidP="00AB501F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>Используются классические и активные методы воспитания:</w:t>
      </w:r>
    </w:p>
    <w:p w:rsidR="00AB501F" w:rsidRPr="00AB501F" w:rsidRDefault="00AB501F" w:rsidP="00AB501F">
      <w:pPr>
        <w:numPr>
          <w:ilvl w:val="0"/>
          <w:numId w:val="38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>убеждение (беседы, диспуты);</w:t>
      </w:r>
    </w:p>
    <w:p w:rsidR="00AB501F" w:rsidRPr="00AB501F" w:rsidRDefault="00AB501F" w:rsidP="00AB501F">
      <w:pPr>
        <w:numPr>
          <w:ilvl w:val="0"/>
          <w:numId w:val="38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>положительный пример педагогов, коллег и родителей;</w:t>
      </w:r>
    </w:p>
    <w:p w:rsidR="00AB501F" w:rsidRPr="00AB501F" w:rsidRDefault="00AB501F" w:rsidP="00AB501F">
      <w:pPr>
        <w:numPr>
          <w:ilvl w:val="0"/>
          <w:numId w:val="38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упражнение и моделирование ситуаций (игровые тренинги, ролевые игры);</w:t>
      </w:r>
    </w:p>
    <w:p w:rsidR="00AB501F" w:rsidRPr="00AB501F" w:rsidRDefault="00AB501F" w:rsidP="00AB501F">
      <w:pPr>
        <w:numPr>
          <w:ilvl w:val="0"/>
          <w:numId w:val="38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стимулирование </w:t>
      </w:r>
      <w:proofErr w:type="spellStart"/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>саморефлексии</w:t>
      </w:r>
      <w:proofErr w:type="spellEnd"/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самооценки;</w:t>
      </w:r>
    </w:p>
    <w:p w:rsidR="00AB501F" w:rsidRPr="00AB501F" w:rsidRDefault="00AB501F" w:rsidP="00AB501F">
      <w:pPr>
        <w:numPr>
          <w:ilvl w:val="0"/>
          <w:numId w:val="38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>воздействие коллектива и группы (совме</w:t>
      </w:r>
      <w:r w:rsidR="005D337F">
        <w:rPr>
          <w:rFonts w:ascii="Times New Roman" w:hAnsi="Times New Roman" w:cs="Times New Roman"/>
          <w:bCs/>
          <w:sz w:val="28"/>
          <w:szCs w:val="28"/>
          <w:lang w:val="ru-RU"/>
        </w:rPr>
        <w:t>стные мероприятия, акции</w:t>
      </w: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>).</w:t>
      </w:r>
    </w:p>
    <w:p w:rsidR="00AB501F" w:rsidRPr="005D337F" w:rsidRDefault="00AB501F" w:rsidP="00AB501F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D337F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Формы воспитательной работы:</w:t>
      </w:r>
    </w:p>
    <w:p w:rsidR="00AB501F" w:rsidRPr="00AB501F" w:rsidRDefault="00AB501F" w:rsidP="00AB501F">
      <w:pPr>
        <w:numPr>
          <w:ilvl w:val="0"/>
          <w:numId w:val="39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>Игровая форма (творческие мастерские, тренинг-игры, интеллектуальные викторины</w:t>
      </w:r>
      <w:r w:rsidR="005D337F">
        <w:rPr>
          <w:rFonts w:ascii="Times New Roman" w:hAnsi="Times New Roman" w:cs="Times New Roman"/>
          <w:bCs/>
          <w:sz w:val="28"/>
          <w:szCs w:val="28"/>
          <w:lang w:val="ru-RU"/>
        </w:rPr>
        <w:t>, интерактивно-дидактические игры</w:t>
      </w: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>).</w:t>
      </w:r>
    </w:p>
    <w:p w:rsidR="00AB501F" w:rsidRPr="00AB501F" w:rsidRDefault="00AB501F" w:rsidP="00AB501F">
      <w:pPr>
        <w:numPr>
          <w:ilvl w:val="0"/>
          <w:numId w:val="39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>Театрализованные меро</w:t>
      </w:r>
      <w:r w:rsidR="005D337F">
        <w:rPr>
          <w:rFonts w:ascii="Times New Roman" w:hAnsi="Times New Roman" w:cs="Times New Roman"/>
          <w:bCs/>
          <w:sz w:val="28"/>
          <w:szCs w:val="28"/>
          <w:lang w:val="ru-RU"/>
        </w:rPr>
        <w:t>приятия (участие в постановках</w:t>
      </w: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>).</w:t>
      </w:r>
    </w:p>
    <w:p w:rsidR="00AB501F" w:rsidRPr="00AB501F" w:rsidRDefault="00AB501F" w:rsidP="00AB501F">
      <w:pPr>
        <w:numPr>
          <w:ilvl w:val="0"/>
          <w:numId w:val="39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Социальные акции и волонтерство (акция помощи </w:t>
      </w:r>
      <w:r w:rsidR="005D337F">
        <w:rPr>
          <w:rFonts w:ascii="Times New Roman" w:hAnsi="Times New Roman" w:cs="Times New Roman"/>
          <w:bCs/>
          <w:sz w:val="28"/>
          <w:szCs w:val="28"/>
          <w:lang w:val="ru-RU"/>
        </w:rPr>
        <w:t>на праздниках</w:t>
      </w: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>).</w:t>
      </w:r>
    </w:p>
    <w:p w:rsidR="00AB501F" w:rsidRPr="005D337F" w:rsidRDefault="005D337F" w:rsidP="00AB501F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Работа с родителями</w:t>
      </w:r>
    </w:p>
    <w:p w:rsidR="00AB501F" w:rsidRPr="005D337F" w:rsidRDefault="00AB501F" w:rsidP="00AB501F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D337F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Организуется тесное взаимодействие с родителями через:</w:t>
      </w:r>
    </w:p>
    <w:p w:rsidR="00AB501F" w:rsidRPr="00AB501F" w:rsidRDefault="00AB501F" w:rsidP="00AB501F">
      <w:pPr>
        <w:numPr>
          <w:ilvl w:val="0"/>
          <w:numId w:val="40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>Родительские собрания.</w:t>
      </w:r>
    </w:p>
    <w:p w:rsidR="00AB501F" w:rsidRPr="00AB501F" w:rsidRDefault="00AB501F" w:rsidP="00AB501F">
      <w:pPr>
        <w:numPr>
          <w:ilvl w:val="0"/>
          <w:numId w:val="40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>Открытость педагогических процессов (открытые занятия, репетиции).</w:t>
      </w:r>
    </w:p>
    <w:p w:rsidR="00AB501F" w:rsidRPr="00AB501F" w:rsidRDefault="00AB501F" w:rsidP="00AB501F">
      <w:pPr>
        <w:numPr>
          <w:ilvl w:val="0"/>
          <w:numId w:val="40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>Консультационную работу в чатах и форумах.</w:t>
      </w:r>
    </w:p>
    <w:p w:rsidR="00AB501F" w:rsidRPr="00AB501F" w:rsidRDefault="00AB501F" w:rsidP="00AB501F">
      <w:pPr>
        <w:numPr>
          <w:ilvl w:val="0"/>
          <w:numId w:val="40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>Анкетирование и опросы для выявления мнений и пожеланий.</w:t>
      </w:r>
    </w:p>
    <w:p w:rsidR="00AB501F" w:rsidRPr="005D337F" w:rsidRDefault="005D337F" w:rsidP="00AB501F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Диагностика результатов</w:t>
      </w:r>
      <w:r w:rsidR="00AB501F" w:rsidRPr="00AB501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проводится следующим образом:</w:t>
      </w:r>
    </w:p>
    <w:p w:rsidR="00AB501F" w:rsidRPr="00AB501F" w:rsidRDefault="00AB501F" w:rsidP="00AB501F">
      <w:pPr>
        <w:numPr>
          <w:ilvl w:val="0"/>
          <w:numId w:val="41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>Педагогическое наблюдение и оценка проектов.</w:t>
      </w:r>
    </w:p>
    <w:p w:rsidR="00AB501F" w:rsidRPr="00AB501F" w:rsidRDefault="00AB501F" w:rsidP="00AB501F">
      <w:pPr>
        <w:numPr>
          <w:ilvl w:val="0"/>
          <w:numId w:val="41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>Оценка продуктов проектной деятельности и творческих акций.</w:t>
      </w:r>
    </w:p>
    <w:p w:rsidR="00AB501F" w:rsidRPr="00AB501F" w:rsidRDefault="00AB501F" w:rsidP="00AB501F">
      <w:pPr>
        <w:numPr>
          <w:ilvl w:val="0"/>
          <w:numId w:val="41"/>
        </w:numPr>
        <w:tabs>
          <w:tab w:val="clear" w:pos="720"/>
        </w:tabs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>Сбор отзывов и материалов рефлексии (интервью, анкеты, личные беседы).</w:t>
      </w:r>
    </w:p>
    <w:p w:rsidR="00AB501F" w:rsidRDefault="00AB501F" w:rsidP="00AB501F">
      <w:pPr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bookmarkStart w:id="0" w:name="_GoBack"/>
      <w:bookmarkEnd w:id="0"/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Мероприятия проводятся на </w:t>
      </w:r>
      <w:r w:rsidR="00320E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базе МБОУ </w:t>
      </w:r>
      <w:proofErr w:type="spellStart"/>
      <w:r w:rsidR="00320ED5">
        <w:rPr>
          <w:rFonts w:ascii="Times New Roman" w:hAnsi="Times New Roman" w:cs="Times New Roman"/>
          <w:bCs/>
          <w:sz w:val="28"/>
          <w:szCs w:val="28"/>
          <w:lang w:val="ru-RU"/>
        </w:rPr>
        <w:t>Нельхайской</w:t>
      </w:r>
      <w:proofErr w:type="spellEnd"/>
      <w:r w:rsidR="00320E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СОШ</w:t>
      </w: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дополнительно на площадках </w:t>
      </w:r>
      <w:r w:rsidR="00320ED5">
        <w:rPr>
          <w:rFonts w:ascii="Times New Roman" w:hAnsi="Times New Roman" w:cs="Times New Roman"/>
          <w:bCs/>
          <w:sz w:val="28"/>
          <w:szCs w:val="28"/>
          <w:lang w:val="ru-RU"/>
        </w:rPr>
        <w:t>района</w:t>
      </w: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(музеи, театры, </w:t>
      </w:r>
      <w:r w:rsidR="00320ED5">
        <w:rPr>
          <w:rFonts w:ascii="Times New Roman" w:hAnsi="Times New Roman" w:cs="Times New Roman"/>
          <w:bCs/>
          <w:sz w:val="28"/>
          <w:szCs w:val="28"/>
          <w:lang w:val="ru-RU"/>
        </w:rPr>
        <w:t>дом детского творчества</w:t>
      </w:r>
      <w:r w:rsidRPr="00AB501F">
        <w:rPr>
          <w:rFonts w:ascii="Times New Roman" w:hAnsi="Times New Roman" w:cs="Times New Roman"/>
          <w:bCs/>
          <w:sz w:val="28"/>
          <w:szCs w:val="28"/>
          <w:lang w:val="ru-RU"/>
        </w:rPr>
        <w:t>), привлекая к этому процессу активных членов родительского сообщества.</w:t>
      </w:r>
    </w:p>
    <w:p w:rsidR="00AB501F" w:rsidRPr="00AB501F" w:rsidRDefault="00AB501F" w:rsidP="00AB501F">
      <w:pPr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AB501F" w:rsidRPr="00AB501F" w:rsidSect="00A17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37A"/>
    <w:multiLevelType w:val="multilevel"/>
    <w:tmpl w:val="CC80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215FD"/>
    <w:multiLevelType w:val="multilevel"/>
    <w:tmpl w:val="9E0E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C4DB6"/>
    <w:multiLevelType w:val="multilevel"/>
    <w:tmpl w:val="0490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053A7D"/>
    <w:multiLevelType w:val="multilevel"/>
    <w:tmpl w:val="0DA4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091FF7"/>
    <w:multiLevelType w:val="multilevel"/>
    <w:tmpl w:val="FE92D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64341B"/>
    <w:multiLevelType w:val="multilevel"/>
    <w:tmpl w:val="80FC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758E0"/>
    <w:multiLevelType w:val="multilevel"/>
    <w:tmpl w:val="B21EB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99531E"/>
    <w:multiLevelType w:val="multilevel"/>
    <w:tmpl w:val="D95C3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D4019F"/>
    <w:multiLevelType w:val="multilevel"/>
    <w:tmpl w:val="C2DA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D37A42"/>
    <w:multiLevelType w:val="multilevel"/>
    <w:tmpl w:val="FE583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09620D"/>
    <w:multiLevelType w:val="multilevel"/>
    <w:tmpl w:val="9776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654B7C"/>
    <w:multiLevelType w:val="multilevel"/>
    <w:tmpl w:val="4BA2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4D0935"/>
    <w:multiLevelType w:val="multilevel"/>
    <w:tmpl w:val="C008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126D99"/>
    <w:multiLevelType w:val="multilevel"/>
    <w:tmpl w:val="CA1C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E518F5"/>
    <w:multiLevelType w:val="multilevel"/>
    <w:tmpl w:val="52CC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2818A7"/>
    <w:multiLevelType w:val="multilevel"/>
    <w:tmpl w:val="03D8D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4149F5"/>
    <w:multiLevelType w:val="multilevel"/>
    <w:tmpl w:val="0AF2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6F499A"/>
    <w:multiLevelType w:val="multilevel"/>
    <w:tmpl w:val="B21C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F61C0F"/>
    <w:multiLevelType w:val="multilevel"/>
    <w:tmpl w:val="3440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6F0BD0"/>
    <w:multiLevelType w:val="multilevel"/>
    <w:tmpl w:val="9D6C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B91E0D"/>
    <w:multiLevelType w:val="multilevel"/>
    <w:tmpl w:val="3176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C54782"/>
    <w:multiLevelType w:val="hybridMultilevel"/>
    <w:tmpl w:val="35E04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D95A84"/>
    <w:multiLevelType w:val="multilevel"/>
    <w:tmpl w:val="9774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ED6FE8"/>
    <w:multiLevelType w:val="multilevel"/>
    <w:tmpl w:val="EDFC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2C08CA"/>
    <w:multiLevelType w:val="multilevel"/>
    <w:tmpl w:val="A78C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1F63D5"/>
    <w:multiLevelType w:val="hybridMultilevel"/>
    <w:tmpl w:val="65665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D562B0"/>
    <w:multiLevelType w:val="multilevel"/>
    <w:tmpl w:val="9D4A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921428"/>
    <w:multiLevelType w:val="multilevel"/>
    <w:tmpl w:val="D1AA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556CA9"/>
    <w:multiLevelType w:val="multilevel"/>
    <w:tmpl w:val="9DFA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C52260"/>
    <w:multiLevelType w:val="multilevel"/>
    <w:tmpl w:val="D070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F10211"/>
    <w:multiLevelType w:val="multilevel"/>
    <w:tmpl w:val="E4AA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4F15F1"/>
    <w:multiLevelType w:val="multilevel"/>
    <w:tmpl w:val="F4CE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5E538B"/>
    <w:multiLevelType w:val="multilevel"/>
    <w:tmpl w:val="9050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724FFC"/>
    <w:multiLevelType w:val="multilevel"/>
    <w:tmpl w:val="94FE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FD6A3E"/>
    <w:multiLevelType w:val="multilevel"/>
    <w:tmpl w:val="27B8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1B08A9"/>
    <w:multiLevelType w:val="hybridMultilevel"/>
    <w:tmpl w:val="65665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0B7407"/>
    <w:multiLevelType w:val="multilevel"/>
    <w:tmpl w:val="ED4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202592"/>
    <w:multiLevelType w:val="multilevel"/>
    <w:tmpl w:val="0A6A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55284E"/>
    <w:multiLevelType w:val="multilevel"/>
    <w:tmpl w:val="CBC8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723727"/>
    <w:multiLevelType w:val="multilevel"/>
    <w:tmpl w:val="1170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616444"/>
    <w:multiLevelType w:val="multilevel"/>
    <w:tmpl w:val="96F0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767348"/>
    <w:multiLevelType w:val="hybridMultilevel"/>
    <w:tmpl w:val="65E44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FB75D7"/>
    <w:multiLevelType w:val="multilevel"/>
    <w:tmpl w:val="00E0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CEC71E2"/>
    <w:multiLevelType w:val="multilevel"/>
    <w:tmpl w:val="7A2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D081BF9"/>
    <w:multiLevelType w:val="hybridMultilevel"/>
    <w:tmpl w:val="65665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AC2DF5"/>
    <w:multiLevelType w:val="multilevel"/>
    <w:tmpl w:val="B99AC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FE023DF"/>
    <w:multiLevelType w:val="multilevel"/>
    <w:tmpl w:val="CA6E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2340CFD"/>
    <w:multiLevelType w:val="multilevel"/>
    <w:tmpl w:val="EFE4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7"/>
  </w:num>
  <w:num w:numId="2">
    <w:abstractNumId w:val="10"/>
  </w:num>
  <w:num w:numId="3">
    <w:abstractNumId w:val="23"/>
  </w:num>
  <w:num w:numId="4">
    <w:abstractNumId w:val="14"/>
  </w:num>
  <w:num w:numId="5">
    <w:abstractNumId w:val="29"/>
  </w:num>
  <w:num w:numId="6">
    <w:abstractNumId w:val="36"/>
  </w:num>
  <w:num w:numId="7">
    <w:abstractNumId w:val="3"/>
  </w:num>
  <w:num w:numId="8">
    <w:abstractNumId w:val="7"/>
  </w:num>
  <w:num w:numId="9">
    <w:abstractNumId w:val="46"/>
  </w:num>
  <w:num w:numId="10">
    <w:abstractNumId w:val="15"/>
  </w:num>
  <w:num w:numId="11">
    <w:abstractNumId w:val="39"/>
  </w:num>
  <w:num w:numId="12">
    <w:abstractNumId w:val="26"/>
  </w:num>
  <w:num w:numId="13">
    <w:abstractNumId w:val="32"/>
  </w:num>
  <w:num w:numId="14">
    <w:abstractNumId w:val="12"/>
  </w:num>
  <w:num w:numId="15">
    <w:abstractNumId w:val="20"/>
  </w:num>
  <w:num w:numId="16">
    <w:abstractNumId w:val="8"/>
  </w:num>
  <w:num w:numId="17">
    <w:abstractNumId w:val="31"/>
  </w:num>
  <w:num w:numId="18">
    <w:abstractNumId w:val="18"/>
  </w:num>
  <w:num w:numId="19">
    <w:abstractNumId w:val="5"/>
  </w:num>
  <w:num w:numId="20">
    <w:abstractNumId w:val="24"/>
  </w:num>
  <w:num w:numId="21">
    <w:abstractNumId w:val="45"/>
  </w:num>
  <w:num w:numId="22">
    <w:abstractNumId w:val="37"/>
  </w:num>
  <w:num w:numId="23">
    <w:abstractNumId w:val="4"/>
  </w:num>
  <w:num w:numId="24">
    <w:abstractNumId w:val="6"/>
  </w:num>
  <w:num w:numId="25">
    <w:abstractNumId w:val="16"/>
  </w:num>
  <w:num w:numId="26">
    <w:abstractNumId w:val="41"/>
  </w:num>
  <w:num w:numId="27">
    <w:abstractNumId w:val="13"/>
  </w:num>
  <w:num w:numId="28">
    <w:abstractNumId w:val="40"/>
  </w:num>
  <w:num w:numId="29">
    <w:abstractNumId w:val="22"/>
  </w:num>
  <w:num w:numId="30">
    <w:abstractNumId w:val="34"/>
  </w:num>
  <w:num w:numId="31">
    <w:abstractNumId w:val="11"/>
  </w:num>
  <w:num w:numId="32">
    <w:abstractNumId w:val="21"/>
  </w:num>
  <w:num w:numId="33">
    <w:abstractNumId w:val="25"/>
  </w:num>
  <w:num w:numId="34">
    <w:abstractNumId w:val="44"/>
  </w:num>
  <w:num w:numId="35">
    <w:abstractNumId w:val="35"/>
  </w:num>
  <w:num w:numId="36">
    <w:abstractNumId w:val="27"/>
  </w:num>
  <w:num w:numId="37">
    <w:abstractNumId w:val="30"/>
  </w:num>
  <w:num w:numId="38">
    <w:abstractNumId w:val="42"/>
  </w:num>
  <w:num w:numId="39">
    <w:abstractNumId w:val="9"/>
  </w:num>
  <w:num w:numId="40">
    <w:abstractNumId w:val="2"/>
  </w:num>
  <w:num w:numId="41">
    <w:abstractNumId w:val="43"/>
  </w:num>
  <w:num w:numId="42">
    <w:abstractNumId w:val="17"/>
  </w:num>
  <w:num w:numId="43">
    <w:abstractNumId w:val="38"/>
  </w:num>
  <w:num w:numId="44">
    <w:abstractNumId w:val="1"/>
  </w:num>
  <w:num w:numId="45">
    <w:abstractNumId w:val="33"/>
  </w:num>
  <w:num w:numId="46">
    <w:abstractNumId w:val="0"/>
  </w:num>
  <w:num w:numId="47">
    <w:abstractNumId w:val="28"/>
  </w:num>
  <w:num w:numId="4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CE7"/>
    <w:rsid w:val="000026DB"/>
    <w:rsid w:val="000214E5"/>
    <w:rsid w:val="000A318C"/>
    <w:rsid w:val="000C0CE7"/>
    <w:rsid w:val="00107E08"/>
    <w:rsid w:val="001155CC"/>
    <w:rsid w:val="001E1C0E"/>
    <w:rsid w:val="001E3B4C"/>
    <w:rsid w:val="001E7768"/>
    <w:rsid w:val="00240B0C"/>
    <w:rsid w:val="00290A30"/>
    <w:rsid w:val="002B1E2A"/>
    <w:rsid w:val="002E3B25"/>
    <w:rsid w:val="00320ED5"/>
    <w:rsid w:val="00366C1F"/>
    <w:rsid w:val="0044577C"/>
    <w:rsid w:val="004C56FC"/>
    <w:rsid w:val="00530B44"/>
    <w:rsid w:val="005D337F"/>
    <w:rsid w:val="006336C8"/>
    <w:rsid w:val="00635A64"/>
    <w:rsid w:val="006F0BA3"/>
    <w:rsid w:val="0075273B"/>
    <w:rsid w:val="00783E01"/>
    <w:rsid w:val="007870A6"/>
    <w:rsid w:val="00833174"/>
    <w:rsid w:val="00855F63"/>
    <w:rsid w:val="00867F09"/>
    <w:rsid w:val="008973F8"/>
    <w:rsid w:val="00A157C1"/>
    <w:rsid w:val="00A175C6"/>
    <w:rsid w:val="00A7426D"/>
    <w:rsid w:val="00A95A54"/>
    <w:rsid w:val="00AB501F"/>
    <w:rsid w:val="00B010B1"/>
    <w:rsid w:val="00B44261"/>
    <w:rsid w:val="00B56EEC"/>
    <w:rsid w:val="00B60B1F"/>
    <w:rsid w:val="00D15471"/>
    <w:rsid w:val="00D71C0D"/>
    <w:rsid w:val="00DC142E"/>
    <w:rsid w:val="00EC6C86"/>
    <w:rsid w:val="00FF4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E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CE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7F09"/>
    <w:pPr>
      <w:ind w:left="720"/>
      <w:contextualSpacing/>
    </w:pPr>
  </w:style>
  <w:style w:type="character" w:customStyle="1" w:styleId="sc-bznhio">
    <w:name w:val="sc-bznhio"/>
    <w:basedOn w:val="a0"/>
    <w:rsid w:val="00DC14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60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44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4681</TotalTime>
  <Pages>31</Pages>
  <Words>5736</Words>
  <Characters>32696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dcterms:created xsi:type="dcterms:W3CDTF">2026-01-16T10:46:00Z</dcterms:created>
  <dcterms:modified xsi:type="dcterms:W3CDTF">2026-03-10T09:50:00Z</dcterms:modified>
</cp:coreProperties>
</file>